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C6A8" w14:textId="6E49B6CB" w:rsidR="00825166" w:rsidRPr="000768E5" w:rsidRDefault="005A40D4" w:rsidP="00825166">
      <w:pPr>
        <w:pStyle w:val="datum"/>
      </w:pPr>
      <w:r>
        <w:rPr>
          <w:rStyle w:val="Siln"/>
        </w:rPr>
        <w:t>Praha 13</w:t>
      </w:r>
      <w:r w:rsidR="00825166" w:rsidRPr="000768E5">
        <w:rPr>
          <w:rStyle w:val="Siln"/>
        </w:rPr>
        <w:t xml:space="preserve">. 3. </w:t>
      </w:r>
      <w:r w:rsidR="00825166" w:rsidRPr="000768E5">
        <w:t>2025</w:t>
      </w:r>
    </w:p>
    <w:p w14:paraId="59592250" w14:textId="77777777" w:rsidR="00825166" w:rsidRDefault="00F1041A" w:rsidP="00825166">
      <w:pPr>
        <w:pStyle w:val="Nadpis1"/>
        <w:spacing w:after="360"/>
      </w:pPr>
      <w:r w:rsidRPr="000768E5">
        <w:t>Den otevřených dveří v</w:t>
      </w:r>
      <w:r w:rsidR="000768E5">
        <w:t> </w:t>
      </w:r>
      <w:r w:rsidRPr="000768E5">
        <w:t>Č</w:t>
      </w:r>
      <w:r w:rsidR="000768E5">
        <w:t>eském hydrometeorologickém ústavu</w:t>
      </w:r>
    </w:p>
    <w:p w14:paraId="0791443F" w14:textId="12628F9E" w:rsidR="00F1041A" w:rsidRPr="00825166" w:rsidRDefault="009C2F97" w:rsidP="00825166">
      <w:pPr>
        <w:pStyle w:val="Nadpis1"/>
        <w:spacing w:after="360"/>
      </w:pPr>
      <w:r>
        <w:rPr>
          <w:rFonts w:ascii="Times New Roman" w:hAnsi="Times New Roman" w:cs="Times New Roman"/>
          <w:sz w:val="36"/>
          <w:szCs w:val="36"/>
        </w:rPr>
        <w:t>Hlavní</w:t>
      </w:r>
      <w:r w:rsidR="00F1041A" w:rsidRPr="000768E5">
        <w:rPr>
          <w:rFonts w:ascii="Times New Roman" w:hAnsi="Times New Roman" w:cs="Times New Roman"/>
          <w:sz w:val="36"/>
          <w:szCs w:val="36"/>
        </w:rPr>
        <w:t xml:space="preserve"> téma – Extrémy počasí</w:t>
      </w:r>
    </w:p>
    <w:p w14:paraId="4B8D3CFE" w14:textId="7113C24D" w:rsidR="00B4147D" w:rsidRDefault="00F1041A" w:rsidP="000768E5">
      <w:pPr>
        <w:pStyle w:val="datum"/>
        <w:spacing w:after="0" w:line="240" w:lineRule="auto"/>
        <w:rPr>
          <w:rFonts w:ascii="inherit" w:eastAsia="Times New Roman" w:hAnsi="inherit" w:cs="Segoe UI Historic"/>
          <w:b/>
          <w:sz w:val="23"/>
          <w:szCs w:val="23"/>
          <w:lang w:eastAsia="cs-CZ"/>
        </w:rPr>
      </w:pPr>
      <w:r w:rsidRPr="00280164">
        <w:rPr>
          <w:rFonts w:ascii="inherit" w:eastAsia="Times New Roman" w:hAnsi="inherit" w:cs="Segoe UI Historic"/>
          <w:b/>
          <w:sz w:val="23"/>
          <w:szCs w:val="23"/>
          <w:lang w:eastAsia="cs-CZ"/>
        </w:rPr>
        <w:t>Zajímá vás, jak vznikají předpovědi počasí? Jak se měří kvalita ovzduší a vody? Nebo jaké extrémy nám počasí přináší? Přijďte se podívat do České</w:t>
      </w:r>
      <w:r w:rsidRPr="000768E5">
        <w:rPr>
          <w:rFonts w:ascii="inherit" w:eastAsia="Times New Roman" w:hAnsi="inherit" w:cs="Segoe UI Historic"/>
          <w:b/>
          <w:sz w:val="23"/>
          <w:szCs w:val="23"/>
          <w:lang w:eastAsia="cs-CZ"/>
        </w:rPr>
        <w:t>ho hydrometeorologického ústavu</w:t>
      </w:r>
      <w:r w:rsidR="000768E5">
        <w:rPr>
          <w:rFonts w:ascii="inherit" w:eastAsia="Times New Roman" w:hAnsi="inherit" w:cs="Segoe UI Historic"/>
          <w:b/>
          <w:sz w:val="23"/>
          <w:szCs w:val="23"/>
          <w:lang w:eastAsia="cs-CZ"/>
        </w:rPr>
        <w:t xml:space="preserve"> (ČHMÚ)</w:t>
      </w:r>
      <w:r w:rsidRPr="000768E5">
        <w:rPr>
          <w:rFonts w:ascii="inherit" w:eastAsia="Times New Roman" w:hAnsi="inherit" w:cs="Segoe UI Historic"/>
          <w:b/>
          <w:sz w:val="23"/>
          <w:szCs w:val="23"/>
          <w:lang w:eastAsia="cs-CZ"/>
        </w:rPr>
        <w:t xml:space="preserve">. Den otevřených dveří ČHMÚ se koná </w:t>
      </w:r>
      <w:r w:rsidR="000768E5">
        <w:rPr>
          <w:rFonts w:ascii="inherit" w:eastAsia="Times New Roman" w:hAnsi="inherit" w:cs="Segoe UI Historic"/>
          <w:b/>
          <w:sz w:val="23"/>
          <w:szCs w:val="23"/>
          <w:lang w:eastAsia="cs-CZ"/>
        </w:rPr>
        <w:t xml:space="preserve">v Praze a na pracovištích po celé České republice </w:t>
      </w:r>
      <w:r w:rsidRPr="000768E5">
        <w:rPr>
          <w:rFonts w:ascii="inherit" w:eastAsia="Times New Roman" w:hAnsi="inherit" w:cs="Segoe UI Historic"/>
          <w:b/>
          <w:sz w:val="23"/>
          <w:szCs w:val="23"/>
          <w:lang w:eastAsia="cs-CZ"/>
        </w:rPr>
        <w:t>22. 3. od 9 do 14 hodi</w:t>
      </w:r>
      <w:r w:rsidR="00B4147D" w:rsidRPr="000768E5">
        <w:rPr>
          <w:rFonts w:ascii="inherit" w:eastAsia="Times New Roman" w:hAnsi="inherit" w:cs="Segoe UI Historic"/>
          <w:b/>
          <w:sz w:val="23"/>
          <w:szCs w:val="23"/>
          <w:lang w:eastAsia="cs-CZ"/>
        </w:rPr>
        <w:t>n. Hlavní</w:t>
      </w:r>
      <w:r w:rsidR="009C2F97">
        <w:rPr>
          <w:rFonts w:ascii="inherit" w:eastAsia="Times New Roman" w:hAnsi="inherit" w:cs="Segoe UI Historic"/>
          <w:b/>
          <w:sz w:val="23"/>
          <w:szCs w:val="23"/>
          <w:lang w:eastAsia="cs-CZ"/>
        </w:rPr>
        <w:t>m tématem jsou letos e</w:t>
      </w:r>
      <w:r w:rsidR="00B4147D" w:rsidRPr="000768E5">
        <w:rPr>
          <w:rFonts w:ascii="inherit" w:eastAsia="Times New Roman" w:hAnsi="inherit" w:cs="Segoe UI Historic"/>
          <w:b/>
          <w:sz w:val="23"/>
          <w:szCs w:val="23"/>
          <w:lang w:eastAsia="cs-CZ"/>
        </w:rPr>
        <w:t>xtrémy počasí.</w:t>
      </w:r>
    </w:p>
    <w:p w14:paraId="2C29A0A9" w14:textId="3A584B3F" w:rsidR="00947C10" w:rsidRDefault="00947C10" w:rsidP="000768E5">
      <w:pPr>
        <w:pStyle w:val="datum"/>
        <w:spacing w:after="0" w:line="240" w:lineRule="auto"/>
        <w:rPr>
          <w:rFonts w:ascii="inherit" w:eastAsia="Times New Roman" w:hAnsi="inherit" w:cs="Segoe UI Historic"/>
          <w:b/>
          <w:sz w:val="23"/>
          <w:szCs w:val="23"/>
          <w:lang w:eastAsia="cs-CZ"/>
        </w:rPr>
      </w:pPr>
    </w:p>
    <w:p w14:paraId="5BFFF9B6" w14:textId="4A3F9B05" w:rsidR="00947C10" w:rsidRPr="00825166" w:rsidRDefault="00947C10" w:rsidP="00825166">
      <w:pPr>
        <w:shd w:val="clear" w:color="auto" w:fill="FFFFFF"/>
        <w:spacing w:after="0" w:line="240" w:lineRule="auto"/>
        <w:ind w:left="360"/>
        <w:rPr>
          <w:rFonts w:eastAsia="Times New Roman"/>
          <w:color w:val="14387F"/>
          <w:sz w:val="24"/>
          <w:szCs w:val="24"/>
          <w:lang w:eastAsia="cs-CZ"/>
        </w:rPr>
      </w:pPr>
      <w:r w:rsidRPr="00825166">
        <w:rPr>
          <w:color w:val="14387F"/>
          <w:sz w:val="24"/>
          <w:szCs w:val="24"/>
        </w:rPr>
        <w:t xml:space="preserve">Pro návštěvníky </w:t>
      </w:r>
      <w:r w:rsidR="00825166" w:rsidRPr="00825166">
        <w:rPr>
          <w:color w:val="14387F"/>
          <w:sz w:val="24"/>
          <w:szCs w:val="24"/>
        </w:rPr>
        <w:t>jsou nachystány</w:t>
      </w:r>
      <w:r w:rsidRPr="00825166">
        <w:rPr>
          <w:color w:val="14387F"/>
          <w:sz w:val="24"/>
          <w:szCs w:val="24"/>
        </w:rPr>
        <w:t xml:space="preserve"> doprovodné programy s praktickými ukázkami měření, povídání o extrémech počasí, o vodě, klimatu a </w:t>
      </w:r>
      <w:r w:rsidR="00BD4AED">
        <w:rPr>
          <w:color w:val="14387F"/>
          <w:sz w:val="24"/>
          <w:szCs w:val="24"/>
        </w:rPr>
        <w:t xml:space="preserve">kvalitě </w:t>
      </w:r>
      <w:r w:rsidRPr="00825166">
        <w:rPr>
          <w:color w:val="14387F"/>
          <w:sz w:val="24"/>
          <w:szCs w:val="24"/>
        </w:rPr>
        <w:t xml:space="preserve">ovzduší. </w:t>
      </w:r>
      <w:r w:rsidR="00825166" w:rsidRPr="00825166">
        <w:rPr>
          <w:color w:val="14387F"/>
          <w:sz w:val="24"/>
          <w:szCs w:val="24"/>
        </w:rPr>
        <w:t>O</w:t>
      </w:r>
      <w:r w:rsidRPr="00825166">
        <w:rPr>
          <w:color w:val="14387F"/>
          <w:sz w:val="24"/>
          <w:szCs w:val="24"/>
        </w:rPr>
        <w:t xml:space="preserve">dborníci </w:t>
      </w:r>
      <w:r w:rsidR="00825166" w:rsidRPr="00825166">
        <w:rPr>
          <w:color w:val="14387F"/>
          <w:sz w:val="24"/>
          <w:szCs w:val="24"/>
        </w:rPr>
        <w:t xml:space="preserve">ČHMÚ </w:t>
      </w:r>
      <w:r w:rsidRPr="00825166">
        <w:rPr>
          <w:color w:val="14387F"/>
          <w:sz w:val="24"/>
          <w:szCs w:val="24"/>
        </w:rPr>
        <w:t>si s návštěvníky rádi popoví</w:t>
      </w:r>
      <w:r w:rsidR="00825166" w:rsidRPr="00825166">
        <w:rPr>
          <w:color w:val="14387F"/>
          <w:sz w:val="24"/>
          <w:szCs w:val="24"/>
        </w:rPr>
        <w:t xml:space="preserve">dají o problematice sucha, kvality vody, </w:t>
      </w:r>
      <w:r w:rsidRPr="00825166">
        <w:rPr>
          <w:color w:val="14387F"/>
          <w:sz w:val="24"/>
          <w:szCs w:val="24"/>
        </w:rPr>
        <w:t>sledování povrchových a podzemních vod</w:t>
      </w:r>
      <w:r w:rsidR="00BD4AED">
        <w:rPr>
          <w:color w:val="14387F"/>
          <w:sz w:val="24"/>
          <w:szCs w:val="24"/>
        </w:rPr>
        <w:t>, a také o měření sněhu</w:t>
      </w:r>
      <w:r w:rsidRPr="00825166">
        <w:rPr>
          <w:color w:val="14387F"/>
          <w:sz w:val="24"/>
          <w:szCs w:val="24"/>
        </w:rPr>
        <w:t xml:space="preserve">. </w:t>
      </w:r>
      <w:r w:rsidR="00825166" w:rsidRPr="00825166">
        <w:rPr>
          <w:color w:val="14387F"/>
          <w:sz w:val="24"/>
          <w:szCs w:val="24"/>
        </w:rPr>
        <w:t>I</w:t>
      </w:r>
      <w:r w:rsidR="00BD4AED">
        <w:rPr>
          <w:color w:val="14387F"/>
          <w:sz w:val="24"/>
          <w:szCs w:val="24"/>
        </w:rPr>
        <w:t>nformace</w:t>
      </w:r>
      <w:r w:rsidRPr="00825166">
        <w:rPr>
          <w:color w:val="14387F"/>
          <w:sz w:val="24"/>
          <w:szCs w:val="24"/>
        </w:rPr>
        <w:t xml:space="preserve"> od biometeorologů se </w:t>
      </w:r>
      <w:r w:rsidR="00825166" w:rsidRPr="00825166">
        <w:rPr>
          <w:color w:val="14387F"/>
          <w:sz w:val="24"/>
          <w:szCs w:val="24"/>
        </w:rPr>
        <w:t xml:space="preserve">zaměří </w:t>
      </w:r>
      <w:r w:rsidRPr="00825166">
        <w:rPr>
          <w:color w:val="14387F"/>
          <w:sz w:val="24"/>
          <w:szCs w:val="24"/>
        </w:rPr>
        <w:t>na pylovou sezónu ne</w:t>
      </w:r>
      <w:r w:rsidR="00825166" w:rsidRPr="00825166">
        <w:rPr>
          <w:color w:val="14387F"/>
          <w:sz w:val="24"/>
          <w:szCs w:val="24"/>
        </w:rPr>
        <w:t xml:space="preserve">bo třeba na tu houbařskou. </w:t>
      </w:r>
      <w:r w:rsidR="00BD4AED">
        <w:rPr>
          <w:rFonts w:eastAsia="Times New Roman"/>
          <w:color w:val="14387F"/>
          <w:sz w:val="24"/>
          <w:szCs w:val="24"/>
          <w:lang w:eastAsia="cs-CZ"/>
        </w:rPr>
        <w:t>P</w:t>
      </w:r>
      <w:r w:rsidR="00700902">
        <w:rPr>
          <w:rFonts w:eastAsia="Times New Roman"/>
          <w:color w:val="14387F"/>
          <w:sz w:val="24"/>
          <w:szCs w:val="24"/>
          <w:lang w:eastAsia="cs-CZ"/>
        </w:rPr>
        <w:t>oznatky a provoz zajímavých měři</w:t>
      </w:r>
      <w:r w:rsidR="00825166" w:rsidRPr="00825166">
        <w:rPr>
          <w:rFonts w:eastAsia="Times New Roman"/>
          <w:color w:val="14387F"/>
          <w:sz w:val="24"/>
          <w:szCs w:val="24"/>
          <w:lang w:eastAsia="cs-CZ"/>
        </w:rPr>
        <w:t xml:space="preserve">cích přístrojů představí </w:t>
      </w:r>
      <w:r w:rsidR="00BD4AED">
        <w:rPr>
          <w:rFonts w:eastAsia="Times New Roman"/>
          <w:color w:val="14387F"/>
          <w:sz w:val="24"/>
          <w:szCs w:val="24"/>
          <w:lang w:eastAsia="cs-CZ"/>
        </w:rPr>
        <w:t xml:space="preserve">jednotlivé </w:t>
      </w:r>
      <w:r w:rsidR="00825166" w:rsidRPr="00825166">
        <w:rPr>
          <w:rFonts w:eastAsia="Times New Roman"/>
          <w:color w:val="14387F"/>
          <w:sz w:val="24"/>
          <w:szCs w:val="24"/>
          <w:lang w:eastAsia="cs-CZ"/>
        </w:rPr>
        <w:t xml:space="preserve">meteorologické stanice napříč Českou republikou. </w:t>
      </w:r>
      <w:r w:rsidR="00825166" w:rsidRPr="00825166">
        <w:rPr>
          <w:color w:val="14387F"/>
          <w:sz w:val="24"/>
          <w:szCs w:val="24"/>
        </w:rPr>
        <w:t>Děti si užijí zábavu v tvůrčích dílničkách a při interaktivních hrách na stáncích hydrologie, meteorologie a kvality ovzduší.</w:t>
      </w:r>
      <w:r w:rsidR="00825166" w:rsidRPr="00825166">
        <w:rPr>
          <w:rFonts w:eastAsia="Times New Roman"/>
          <w:color w:val="14387F"/>
          <w:sz w:val="24"/>
          <w:szCs w:val="24"/>
          <w:lang w:eastAsia="cs-CZ"/>
        </w:rPr>
        <w:t xml:space="preserve"> Připravené jsou pokusy, hry a dárky na památku.</w:t>
      </w:r>
    </w:p>
    <w:p w14:paraId="1BBCB8B1" w14:textId="031F32A3" w:rsidR="000768E5" w:rsidRDefault="000768E5" w:rsidP="00947C10">
      <w:pPr>
        <w:pStyle w:val="datum"/>
        <w:spacing w:after="0" w:line="240" w:lineRule="auto"/>
        <w:ind w:left="0"/>
        <w:rPr>
          <w:rFonts w:ascii="inherit" w:eastAsia="Times New Roman" w:hAnsi="inherit" w:cs="Segoe UI Historic"/>
          <w:b/>
          <w:sz w:val="23"/>
          <w:szCs w:val="23"/>
          <w:lang w:eastAsia="cs-CZ"/>
        </w:rPr>
      </w:pPr>
    </w:p>
    <w:p w14:paraId="01D25299" w14:textId="7D6CB3AD" w:rsidR="00B4147D" w:rsidRPr="000768E5" w:rsidRDefault="00BD4AED" w:rsidP="00BD4AED">
      <w:pPr>
        <w:pStyle w:val="datum"/>
        <w:spacing w:after="0" w:line="240" w:lineRule="auto"/>
        <w:ind w:left="0"/>
        <w:rPr>
          <w:rFonts w:ascii="inherit" w:eastAsia="Times New Roman" w:hAnsi="inherit" w:cs="Segoe UI Historic"/>
          <w:b/>
          <w:sz w:val="23"/>
          <w:szCs w:val="23"/>
          <w:lang w:eastAsia="cs-CZ"/>
        </w:rPr>
      </w:pPr>
      <w:r>
        <w:rPr>
          <w:rFonts w:ascii="inherit" w:eastAsia="Times New Roman" w:hAnsi="inherit" w:cs="Segoe UI Historic"/>
          <w:b/>
          <w:sz w:val="23"/>
          <w:szCs w:val="23"/>
          <w:lang w:eastAsia="cs-CZ"/>
        </w:rPr>
        <w:t xml:space="preserve">      J</w:t>
      </w:r>
      <w:r w:rsidR="00F1041A" w:rsidRPr="00280164">
        <w:rPr>
          <w:rFonts w:ascii="inherit" w:eastAsia="Times New Roman" w:hAnsi="inherit" w:cs="Segoe UI Historic"/>
          <w:b/>
          <w:sz w:val="23"/>
          <w:szCs w:val="23"/>
          <w:lang w:eastAsia="cs-CZ"/>
        </w:rPr>
        <w:t xml:space="preserve">aké </w:t>
      </w:r>
      <w:r w:rsidR="00F1041A" w:rsidRPr="000768E5">
        <w:rPr>
          <w:rFonts w:ascii="inherit" w:eastAsia="Times New Roman" w:hAnsi="inherit" w:cs="Segoe UI Historic"/>
          <w:b/>
          <w:sz w:val="23"/>
          <w:szCs w:val="23"/>
          <w:lang w:eastAsia="cs-CZ"/>
        </w:rPr>
        <w:t xml:space="preserve">programové </w:t>
      </w:r>
      <w:r w:rsidR="000768E5">
        <w:rPr>
          <w:rFonts w:ascii="inherit" w:eastAsia="Times New Roman" w:hAnsi="inherit" w:cs="Segoe UI Historic"/>
          <w:b/>
          <w:sz w:val="23"/>
          <w:szCs w:val="23"/>
          <w:lang w:eastAsia="cs-CZ"/>
        </w:rPr>
        <w:t>atrakce se pro návštěvníky</w:t>
      </w:r>
      <w:r w:rsidR="00F1041A" w:rsidRPr="00280164">
        <w:rPr>
          <w:rFonts w:ascii="inherit" w:eastAsia="Times New Roman" w:hAnsi="inherit" w:cs="Segoe UI Historic"/>
          <w:b/>
          <w:sz w:val="23"/>
          <w:szCs w:val="23"/>
          <w:lang w:eastAsia="cs-CZ"/>
        </w:rPr>
        <w:t xml:space="preserve"> chystají?</w:t>
      </w:r>
    </w:p>
    <w:p w14:paraId="4BE1B600" w14:textId="3B759F1F" w:rsidR="00B4147D" w:rsidRPr="000768E5" w:rsidRDefault="004F5E16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b/>
          <w:sz w:val="23"/>
          <w:szCs w:val="23"/>
          <w:lang w:eastAsia="cs-CZ"/>
        </w:rPr>
      </w:pP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>Oblíbený start meteorologického balónu</w:t>
      </w: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, který vyletí </w:t>
      </w:r>
      <w:r w:rsidR="00BD4AED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až do výše </w:t>
      </w: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30 km</w:t>
      </w:r>
      <w:r w:rsidR="000768E5">
        <w:rPr>
          <w:rFonts w:ascii="inherit" w:eastAsia="Times New Roman" w:hAnsi="inherit" w:cs="Segoe UI Historic"/>
          <w:sz w:val="23"/>
          <w:szCs w:val="23"/>
          <w:lang w:eastAsia="cs-CZ"/>
        </w:rPr>
        <w:t>,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na vás čeká </w:t>
      </w:r>
      <w:proofErr w:type="gramStart"/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>ve</w:t>
      </w:r>
      <w:proofErr w:type="gramEnd"/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12:15 </w:t>
      </w: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hodin (ČHMÚ – Observatoř Praha-Libuš)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. </w:t>
      </w:r>
    </w:p>
    <w:p w14:paraId="56A93936" w14:textId="28250D99" w:rsidR="00B4147D" w:rsidRPr="00623253" w:rsidRDefault="00B4147D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cs-CZ"/>
        </w:rPr>
      </w:pPr>
      <w:r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Sledování v</w:t>
      </w:r>
      <w:proofErr w:type="spellStart"/>
      <w:r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zduchu</w:t>
      </w:r>
      <w:proofErr w:type="spellEnd"/>
      <w:r w:rsidR="000768E5" w:rsidRPr="00623253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pod elektronovým mikroskopem</w:t>
      </w:r>
      <w:r w:rsidRPr="00623253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(ČHMÚ – pobočka Brno).</w:t>
      </w:r>
    </w:p>
    <w:p w14:paraId="414545A2" w14:textId="5E22375C" w:rsidR="00B4147D" w:rsidRPr="00623253" w:rsidRDefault="00BD4AED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cs-CZ"/>
        </w:rPr>
      </w:pPr>
      <w:r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O</w:t>
      </w:r>
      <w:r w:rsidR="000768E5"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žehavé téma „změna klimatu“</w:t>
      </w:r>
      <w:r w:rsidR="00B4147D" w:rsidRPr="00623253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(ČHMÚ – pobočka Ostrava).</w:t>
      </w:r>
    </w:p>
    <w:p w14:paraId="332D6592" w14:textId="46803CFF" w:rsidR="00B4147D" w:rsidRPr="00623253" w:rsidRDefault="00B4147D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cs-CZ"/>
        </w:rPr>
      </w:pPr>
      <w:r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T</w:t>
      </w:r>
      <w:proofErr w:type="spellStart"/>
      <w:r w:rsidR="000768E5"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ajemství</w:t>
      </w:r>
      <w:proofErr w:type="spellEnd"/>
      <w:r w:rsidRPr="00623253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</w:t>
      </w:r>
      <w:r w:rsidR="000768E5"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S</w:t>
      </w:r>
      <w:r w:rsidR="00947C10"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lunce</w:t>
      </w:r>
      <w:r w:rsidRPr="00623253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</w:t>
      </w:r>
      <w:r w:rsidR="00BD4AED" w:rsidRPr="00623253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a ozonové vrstvy </w:t>
      </w:r>
      <w:r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(ČHMÚ – pobočka Hradec Králové).</w:t>
      </w:r>
    </w:p>
    <w:p w14:paraId="64FF63EB" w14:textId="77777777" w:rsidR="00B4147D" w:rsidRPr="00623253" w:rsidRDefault="00B4147D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cs-CZ"/>
        </w:rPr>
      </w:pPr>
      <w:r w:rsidRPr="00623253">
        <w:rPr>
          <w:rFonts w:ascii="inherit" w:eastAsia="Times New Roman" w:hAnsi="inherit" w:cs="Segoe UI Historic"/>
          <w:sz w:val="23"/>
          <w:szCs w:val="23"/>
          <w:lang w:eastAsia="cs-CZ"/>
        </w:rPr>
        <w:t>Povídání o předpovídání počasí. (ČHMÚ – pobočka Ústí nad Labem).</w:t>
      </w:r>
    </w:p>
    <w:p w14:paraId="2AA01E05" w14:textId="0FCA7536" w:rsidR="00B4147D" w:rsidRPr="00280164" w:rsidRDefault="00B4147D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b/>
          <w:sz w:val="23"/>
          <w:szCs w:val="23"/>
          <w:lang w:eastAsia="cs-CZ"/>
        </w:rPr>
      </w:pP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Reflexe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</w:t>
      </w: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povodní v září 2024 (ČHMÚ – pobočka České Budějovice)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>.</w:t>
      </w:r>
    </w:p>
    <w:p w14:paraId="62F73179" w14:textId="553C98E6" w:rsidR="00B4147D" w:rsidRPr="000768E5" w:rsidRDefault="00F1041A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cs-CZ"/>
        </w:rPr>
      </w:pP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L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ovy bouřek nebo </w:t>
      </w: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zkoumání pramenů (ČHMÚ </w:t>
      </w:r>
      <w:r w:rsidR="00BD4AED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– 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pobočka </w:t>
      </w: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Plzeň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). </w:t>
      </w:r>
    </w:p>
    <w:p w14:paraId="56008561" w14:textId="52174D24" w:rsidR="00B4147D" w:rsidRPr="00280164" w:rsidRDefault="00B4147D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b/>
          <w:sz w:val="23"/>
          <w:szCs w:val="23"/>
          <w:lang w:eastAsia="cs-CZ"/>
        </w:rPr>
      </w:pP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250 m vysoký stožár na </w:t>
      </w: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monitorování skleníkových plynů (ČHMÚ – Observatoř Košetice).</w:t>
      </w:r>
    </w:p>
    <w:p w14:paraId="597EF73E" w14:textId="18E1D8B5" w:rsidR="00B4147D" w:rsidRPr="00700902" w:rsidRDefault="00B4147D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b/>
          <w:sz w:val="23"/>
          <w:szCs w:val="23"/>
          <w:lang w:eastAsia="cs-CZ"/>
        </w:rPr>
      </w:pP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P</w:t>
      </w:r>
      <w:r w:rsidR="00947C10">
        <w:rPr>
          <w:rFonts w:ascii="inherit" w:eastAsia="Times New Roman" w:hAnsi="inherit" w:cs="Segoe UI Historic"/>
          <w:sz w:val="23"/>
          <w:szCs w:val="23"/>
          <w:lang w:eastAsia="cs-CZ"/>
        </w:rPr>
        <w:t>okus vytvořit tornádo, s</w:t>
      </w: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outěž o nejvyšší náraz větru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na </w:t>
      </w:r>
      <w:r w:rsidR="00700902">
        <w:rPr>
          <w:rFonts w:ascii="inherit" w:eastAsia="Times New Roman" w:hAnsi="inherit" w:cs="Segoe UI Historic"/>
          <w:sz w:val="23"/>
          <w:szCs w:val="23"/>
          <w:lang w:eastAsia="cs-CZ"/>
        </w:rPr>
        <w:t>hvězdárně</w:t>
      </w:r>
      <w:r w:rsidR="00947C10"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v Kadani 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>(</w:t>
      </w:r>
      <w:r w:rsidRPr="000768E5">
        <w:rPr>
          <w:rFonts w:ascii="inherit" w:eastAsia="Times New Roman" w:hAnsi="inherit" w:cs="Segoe UI Historic"/>
          <w:sz w:val="23"/>
          <w:szCs w:val="23"/>
          <w:lang w:eastAsia="cs-CZ"/>
        </w:rPr>
        <w:t>ČHMÚ – Observatoř</w:t>
      </w:r>
      <w:r w:rsidRPr="00280164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Tušimice). </w:t>
      </w:r>
    </w:p>
    <w:p w14:paraId="2B43593E" w14:textId="361312EA" w:rsidR="00700902" w:rsidRPr="00700902" w:rsidRDefault="00700902" w:rsidP="000768E5">
      <w:pPr>
        <w:pStyle w:val="datum"/>
        <w:numPr>
          <w:ilvl w:val="0"/>
          <w:numId w:val="6"/>
        </w:num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cs-CZ"/>
        </w:rPr>
      </w:pPr>
      <w:r>
        <w:rPr>
          <w:rFonts w:ascii="inherit" w:eastAsia="Times New Roman" w:hAnsi="inherit" w:cs="Segoe UI Historic"/>
          <w:sz w:val="23"/>
          <w:szCs w:val="23"/>
          <w:lang w:eastAsia="cs-CZ"/>
        </w:rPr>
        <w:t>Pozoruhodné měři</w:t>
      </w:r>
      <w:r w:rsidRPr="00700902">
        <w:rPr>
          <w:rFonts w:ascii="inherit" w:eastAsia="Times New Roman" w:hAnsi="inherit" w:cs="Segoe UI Historic"/>
          <w:sz w:val="23"/>
          <w:szCs w:val="23"/>
          <w:lang w:eastAsia="cs-CZ"/>
        </w:rPr>
        <w:t>cí přístroje</w:t>
      </w:r>
      <w:r w:rsidRPr="00700902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</w:t>
      </w:r>
      <w:r w:rsidRPr="00700902">
        <w:rPr>
          <w:rFonts w:ascii="inherit" w:eastAsia="Times New Roman" w:hAnsi="inherit" w:cs="Segoe UI Historic"/>
          <w:sz w:val="23"/>
          <w:szCs w:val="23"/>
          <w:lang w:eastAsia="cs-CZ"/>
        </w:rPr>
        <w:t>na jednotlivých</w:t>
      </w:r>
      <w:r w:rsidRPr="00700902">
        <w:rPr>
          <w:rFonts w:ascii="inherit" w:eastAsia="Times New Roman" w:hAnsi="inherit" w:cs="Segoe UI Historic"/>
          <w:sz w:val="23"/>
          <w:szCs w:val="23"/>
          <w:lang w:eastAsia="cs-CZ"/>
        </w:rPr>
        <w:t xml:space="preserve"> </w:t>
      </w:r>
      <w:r w:rsidRPr="00700902">
        <w:rPr>
          <w:rFonts w:ascii="inherit" w:eastAsia="Times New Roman" w:hAnsi="inherit" w:cs="Segoe UI Historic"/>
          <w:sz w:val="23"/>
          <w:szCs w:val="23"/>
          <w:lang w:eastAsia="cs-CZ"/>
        </w:rPr>
        <w:t>meteorologických stanicích po celé ČR.</w:t>
      </w:r>
    </w:p>
    <w:p w14:paraId="7CF099F4" w14:textId="1C9846D3" w:rsidR="00B4147D" w:rsidRPr="000768E5" w:rsidRDefault="00700902" w:rsidP="00F104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14387F"/>
          <w:sz w:val="23"/>
          <w:szCs w:val="23"/>
          <w:lang w:eastAsia="cs-CZ"/>
        </w:rPr>
      </w:pPr>
      <w:r>
        <w:rPr>
          <w:rFonts w:ascii="inherit" w:eastAsia="Times New Roman" w:hAnsi="inherit" w:cs="Segoe UI Historic"/>
          <w:noProof/>
          <w:color w:val="14387F"/>
          <w:sz w:val="23"/>
          <w:szCs w:val="23"/>
          <w:lang w:eastAsia="cs-CZ"/>
        </w:rPr>
        <w:t xml:space="preserve">       A mnoho dalšího.</w:t>
      </w:r>
    </w:p>
    <w:p w14:paraId="18770242" w14:textId="77777777" w:rsidR="00825166" w:rsidRDefault="00B4147D" w:rsidP="00F104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</w:pPr>
      <w:r w:rsidRPr="000768E5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 xml:space="preserve">       </w:t>
      </w:r>
    </w:p>
    <w:p w14:paraId="2E65A95D" w14:textId="0CE10877" w:rsidR="00F1041A" w:rsidRPr="00280164" w:rsidRDefault="00825166" w:rsidP="00F104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</w:pPr>
      <w:r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 xml:space="preserve">       </w:t>
      </w:r>
      <w:r w:rsidR="00F1041A" w:rsidRPr="00280164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>Den otevřených dveří ČHMÚ. Přijďte se k nám podívat.</w:t>
      </w:r>
    </w:p>
    <w:p w14:paraId="07ADC0DC" w14:textId="5997FFBE" w:rsidR="00B4147D" w:rsidRPr="000768E5" w:rsidRDefault="00B4147D" w:rsidP="00F104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</w:pPr>
      <w:r w:rsidRPr="000768E5"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  <w:t xml:space="preserve">       </w:t>
      </w:r>
      <w:r w:rsidR="00700902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>Kam</w:t>
      </w:r>
      <w:r w:rsidR="00F1041A" w:rsidRPr="00280164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 xml:space="preserve">: </w:t>
      </w:r>
      <w:hyperlink r:id="rId8" w:tgtFrame="_blank" w:history="1">
        <w:r w:rsidR="00F1041A" w:rsidRPr="00280164">
          <w:rPr>
            <w:rFonts w:ascii="inherit" w:eastAsia="Times New Roman" w:hAnsi="inherit" w:cs="Segoe UI Historic"/>
            <w:bCs/>
            <w:color w:val="14387F"/>
            <w:sz w:val="23"/>
            <w:szCs w:val="23"/>
            <w:u w:val="single"/>
            <w:bdr w:val="none" w:sz="0" w:space="0" w:color="auto" w:frame="1"/>
            <w:lang w:eastAsia="cs-CZ"/>
          </w:rPr>
          <w:t>https://mapy.c</w:t>
        </w:r>
        <w:r w:rsidR="00F1041A" w:rsidRPr="00280164">
          <w:rPr>
            <w:rFonts w:ascii="inherit" w:eastAsia="Times New Roman" w:hAnsi="inherit" w:cs="Segoe UI Historic"/>
            <w:bCs/>
            <w:color w:val="14387F"/>
            <w:sz w:val="23"/>
            <w:szCs w:val="23"/>
            <w:u w:val="single"/>
            <w:bdr w:val="none" w:sz="0" w:space="0" w:color="auto" w:frame="1"/>
            <w:lang w:eastAsia="cs-CZ"/>
          </w:rPr>
          <w:t>z</w:t>
        </w:r>
        <w:r w:rsidR="00F1041A" w:rsidRPr="00280164">
          <w:rPr>
            <w:rFonts w:ascii="inherit" w:eastAsia="Times New Roman" w:hAnsi="inherit" w:cs="Segoe UI Historic"/>
            <w:bCs/>
            <w:color w:val="14387F"/>
            <w:sz w:val="23"/>
            <w:szCs w:val="23"/>
            <w:u w:val="single"/>
            <w:bdr w:val="none" w:sz="0" w:space="0" w:color="auto" w:frame="1"/>
            <w:lang w:eastAsia="cs-CZ"/>
          </w:rPr>
          <w:t>/letecka?moje-mapy&amp;cat=mista-trasy...</w:t>
        </w:r>
      </w:hyperlink>
    </w:p>
    <w:p w14:paraId="7EFF10CC" w14:textId="78E85E82" w:rsidR="00F1041A" w:rsidRPr="00280164" w:rsidRDefault="00B4147D" w:rsidP="00F104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</w:pPr>
      <w:r w:rsidRPr="000768E5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 xml:space="preserve">       </w:t>
      </w:r>
      <w:r w:rsidR="00F1041A" w:rsidRPr="00280164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>Kdy:</w:t>
      </w:r>
      <w:r w:rsidR="00F1041A" w:rsidRPr="00280164"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  <w:t xml:space="preserve"> 22. 3. 2025 od 9:00 do 14:00. </w:t>
      </w:r>
    </w:p>
    <w:p w14:paraId="5FFD3C9F" w14:textId="77777777" w:rsidR="00B4147D" w:rsidRPr="00700902" w:rsidRDefault="00B4147D" w:rsidP="00F104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</w:pPr>
      <w:r w:rsidRPr="00700902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lastRenderedPageBreak/>
        <w:t xml:space="preserve">       </w:t>
      </w:r>
      <w:r w:rsidR="00F1041A" w:rsidRPr="00700902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 xml:space="preserve">Informace o blížící se akci najdete v událostech na našem </w:t>
      </w:r>
      <w:proofErr w:type="spellStart"/>
      <w:r w:rsidR="00F1041A" w:rsidRPr="00700902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>Facebooku</w:t>
      </w:r>
      <w:proofErr w:type="spellEnd"/>
      <w:r w:rsidR="00F1041A" w:rsidRPr="00700902">
        <w:rPr>
          <w:rFonts w:ascii="inherit" w:eastAsia="Times New Roman" w:hAnsi="inherit" w:cs="Segoe UI Historic"/>
          <w:b/>
          <w:color w:val="14387F"/>
          <w:sz w:val="23"/>
          <w:szCs w:val="23"/>
          <w:lang w:eastAsia="cs-CZ"/>
        </w:rPr>
        <w:t xml:space="preserve"> a na webu ČHMÚ zde: </w:t>
      </w:r>
    </w:p>
    <w:p w14:paraId="1A344D2F" w14:textId="1E786ABF" w:rsidR="00F1041A" w:rsidRPr="00700902" w:rsidRDefault="00B4147D" w:rsidP="00F104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</w:pPr>
      <w:r w:rsidRPr="00700902"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  <w:t xml:space="preserve">       </w:t>
      </w:r>
      <w:hyperlink r:id="rId9" w:tgtFrame="_blank" w:history="1">
        <w:r w:rsidR="00F1041A" w:rsidRPr="00700902">
          <w:rPr>
            <w:rFonts w:ascii="inherit" w:eastAsia="Times New Roman" w:hAnsi="inherit" w:cs="Segoe UI Historic"/>
            <w:bCs/>
            <w:color w:val="14387F"/>
            <w:sz w:val="23"/>
            <w:szCs w:val="23"/>
            <w:u w:val="single"/>
            <w:bdr w:val="none" w:sz="0" w:space="0" w:color="auto" w:frame="1"/>
            <w:lang w:eastAsia="cs-CZ"/>
          </w:rPr>
          <w:t>https://www.chmi.cz/.../SIS/dod/2025/25_DOD_rozcestnik.html</w:t>
        </w:r>
      </w:hyperlink>
    </w:p>
    <w:p w14:paraId="0FC55A3C" w14:textId="77777777" w:rsidR="00B4147D" w:rsidRPr="00700902" w:rsidRDefault="00B4147D" w:rsidP="00F104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</w:pPr>
    </w:p>
    <w:p w14:paraId="303C57C3" w14:textId="77777777" w:rsidR="00700902" w:rsidRPr="00700902" w:rsidRDefault="00B4147D" w:rsidP="00B4147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</w:pPr>
      <w:r w:rsidRPr="00700902"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  <w:t xml:space="preserve">       Navštivte Den otevřených dveřích</w:t>
      </w:r>
      <w:r w:rsidR="00F1041A" w:rsidRPr="00700902"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  <w:t xml:space="preserve"> i na dalších pobočkách ČHMÚ, na observatořích a</w:t>
      </w:r>
      <w:r w:rsidR="00700902" w:rsidRPr="00700902"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  <w:t xml:space="preserve"> meteorologických</w:t>
      </w:r>
    </w:p>
    <w:p w14:paraId="257D81EA" w14:textId="2C009EF2" w:rsidR="00B4147D" w:rsidRPr="00700902" w:rsidRDefault="00700902" w:rsidP="00B4147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</w:pPr>
      <w:r w:rsidRPr="00700902"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  <w:t xml:space="preserve">       </w:t>
      </w:r>
      <w:r w:rsidR="00F1041A" w:rsidRPr="00700902"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  <w:t xml:space="preserve">stanicích po celé ČR. </w:t>
      </w:r>
    </w:p>
    <w:p w14:paraId="2EDE7F7C" w14:textId="1989A4F6" w:rsidR="00700902" w:rsidRPr="00700902" w:rsidRDefault="00700902" w:rsidP="00B4147D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4387F"/>
          <w:sz w:val="23"/>
          <w:szCs w:val="23"/>
          <w:lang w:eastAsia="cs-CZ"/>
        </w:rPr>
      </w:pPr>
    </w:p>
    <w:p w14:paraId="7786E3E5" w14:textId="3BE57EF6" w:rsidR="00947C10" w:rsidRPr="00700902" w:rsidRDefault="00947C10" w:rsidP="00947C10">
      <w:pPr>
        <w:shd w:val="clear" w:color="auto" w:fill="FFFFFF"/>
        <w:spacing w:after="0" w:line="240" w:lineRule="auto"/>
        <w:jc w:val="both"/>
        <w:rPr>
          <w:color w:val="14387F"/>
          <w:sz w:val="23"/>
          <w:szCs w:val="23"/>
          <w:shd w:val="clear" w:color="auto" w:fill="FFFFFF"/>
        </w:rPr>
      </w:pPr>
    </w:p>
    <w:p w14:paraId="0CE1AE3F" w14:textId="1CE2D7DF" w:rsidR="00947C10" w:rsidRPr="00700902" w:rsidRDefault="00947C10" w:rsidP="00700902">
      <w:pPr>
        <w:shd w:val="clear" w:color="auto" w:fill="FFFFFF"/>
        <w:spacing w:after="0" w:line="240" w:lineRule="auto"/>
        <w:rPr>
          <w:color w:val="14387F"/>
        </w:rPr>
      </w:pPr>
      <w:r w:rsidRPr="00700902">
        <w:rPr>
          <w:b/>
          <w:color w:val="14387F"/>
        </w:rPr>
        <w:t>Více o ČHMÚ</w:t>
      </w:r>
    </w:p>
    <w:p w14:paraId="587A4E09" w14:textId="746A904C" w:rsidR="006D75FC" w:rsidRPr="00700902" w:rsidRDefault="00947C10" w:rsidP="00700902">
      <w:pPr>
        <w:pStyle w:val="datum"/>
        <w:ind w:left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00902">
        <w:rPr>
          <w:rFonts w:ascii="Times New Roman" w:hAnsi="Times New Roman" w:cs="Times New Roman"/>
          <w:sz w:val="23"/>
          <w:szCs w:val="23"/>
          <w:shd w:val="clear" w:color="auto" w:fill="FFFFFF"/>
        </w:rPr>
        <w:t>Český hydrometeorologický ústav</w:t>
      </w:r>
      <w:r w:rsidRPr="00700902">
        <w:rPr>
          <w:rFonts w:ascii="Times New Roman" w:hAnsi="Times New Roman" w:cs="Times New Roman"/>
          <w:sz w:val="23"/>
          <w:szCs w:val="23"/>
        </w:rPr>
        <w:t xml:space="preserve"> (ČHMÚ, </w:t>
      </w:r>
      <w:r w:rsidRPr="007009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Czech </w:t>
      </w:r>
      <w:proofErr w:type="spellStart"/>
      <w:r w:rsidRPr="00700902">
        <w:rPr>
          <w:rFonts w:ascii="Times New Roman" w:hAnsi="Times New Roman" w:cs="Times New Roman"/>
          <w:sz w:val="23"/>
          <w:szCs w:val="23"/>
          <w:shd w:val="clear" w:color="auto" w:fill="FFFFFF"/>
        </w:rPr>
        <w:t>hydrometeorological</w:t>
      </w:r>
      <w:proofErr w:type="spellEnd"/>
      <w:r w:rsidRPr="007009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Institute, CHMI) </w:t>
      </w:r>
      <w:r w:rsidRPr="00700902">
        <w:rPr>
          <w:rFonts w:ascii="Times New Roman" w:hAnsi="Times New Roman" w:cs="Times New Roman"/>
          <w:sz w:val="23"/>
          <w:szCs w:val="23"/>
        </w:rPr>
        <w:t xml:space="preserve">je </w:t>
      </w:r>
      <w:r w:rsidRPr="00700902">
        <w:rPr>
          <w:rFonts w:ascii="Times New Roman" w:hAnsi="Times New Roman" w:cs="Times New Roman"/>
          <w:sz w:val="23"/>
          <w:szCs w:val="23"/>
          <w:shd w:val="clear" w:color="auto" w:fill="FFFFFF"/>
        </w:rPr>
        <w:t>národní služba pro oblast hydrologie, meteorologie, klimatologie a kvality ovzduší</w:t>
      </w:r>
      <w:r w:rsidRPr="00700902">
        <w:rPr>
          <w:rFonts w:ascii="Times New Roman" w:hAnsi="Times New Roman" w:cs="Times New Roman"/>
          <w:sz w:val="23"/>
          <w:szCs w:val="23"/>
        </w:rPr>
        <w:t>. Mimo jiné je zodpovědný za provoz výstražné služby včetně smogového varovného a regulačního systému. Kromě provozu staničních sítí a zajišťování odborných služeb se zabývá také vědeckovýzkumnou činností.</w:t>
      </w:r>
      <w:r w:rsidR="00700902" w:rsidRPr="0070090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0EFB3A" w14:textId="77777777" w:rsidR="00C00577" w:rsidRPr="00700902" w:rsidRDefault="00C00577" w:rsidP="00F3019B">
      <w:pPr>
        <w:rPr>
          <w:color w:val="14387F"/>
        </w:rPr>
      </w:pPr>
    </w:p>
    <w:p w14:paraId="70C88F46" w14:textId="77777777" w:rsidR="00C00577" w:rsidRPr="00C00577" w:rsidRDefault="00C00577" w:rsidP="00CE26B8">
      <w:pPr>
        <w:pStyle w:val="text"/>
        <w:sectPr w:rsidR="00C00577" w:rsidRPr="00C00577" w:rsidSect="00972D2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  <w:bookmarkStart w:id="0" w:name="_GoBack"/>
      <w:bookmarkEnd w:id="0"/>
    </w:p>
    <w:p w14:paraId="592D5AE7" w14:textId="77777777" w:rsidR="00470CCA" w:rsidRPr="00114637" w:rsidRDefault="00470CCA" w:rsidP="006D75FC">
      <w:pPr>
        <w:pStyle w:val="Nadpiskontakt"/>
      </w:pPr>
      <w:r w:rsidRPr="006D75FC">
        <w:lastRenderedPageBreak/>
        <w:t>Kontakt</w:t>
      </w:r>
      <w:r w:rsidRPr="00114637">
        <w:t>:</w:t>
      </w:r>
    </w:p>
    <w:p w14:paraId="722D77E8" w14:textId="119CB2C5" w:rsidR="005A47D6" w:rsidRPr="006D75FC" w:rsidRDefault="00BA2784" w:rsidP="005A47D6">
      <w:pPr>
        <w:pStyle w:val="kontaktjmno"/>
      </w:pPr>
      <w:r>
        <w:t xml:space="preserve">Mgr. Pavlína </w:t>
      </w:r>
      <w:proofErr w:type="spellStart"/>
      <w:r>
        <w:t>Míčová</w:t>
      </w:r>
      <w:r w:rsidR="0067073C">
        <w:t>,</w:t>
      </w:r>
      <w:proofErr w:type="spellEnd"/>
      <w:r w:rsidR="0067073C">
        <w:t xml:space="preserve"> Ph.D.</w:t>
      </w:r>
    </w:p>
    <w:p w14:paraId="555DE82E" w14:textId="77777777" w:rsidR="005A47D6" w:rsidRPr="006D75FC" w:rsidRDefault="005A47D6" w:rsidP="005A47D6">
      <w:pPr>
        <w:pStyle w:val="kontaktostatn"/>
      </w:pPr>
      <w:r w:rsidRPr="006D75FC">
        <w:t>Vedoucí tiskového a informačního oddělení</w:t>
      </w:r>
    </w:p>
    <w:p w14:paraId="0EA111F1" w14:textId="58357A28" w:rsidR="005A47D6" w:rsidRPr="006D75FC" w:rsidRDefault="00BA2784" w:rsidP="005A47D6">
      <w:pPr>
        <w:pStyle w:val="kontaktostatn"/>
      </w:pPr>
      <w:r>
        <w:t>T: 724 267 739</w:t>
      </w:r>
    </w:p>
    <w:p w14:paraId="543A0D3C" w14:textId="4946DC19" w:rsidR="005A47D6" w:rsidRDefault="005A47D6" w:rsidP="005A47D6">
      <w:pPr>
        <w:pStyle w:val="kontaktostatn"/>
      </w:pPr>
      <w:r w:rsidRPr="006D75FC">
        <w:t xml:space="preserve">E: </w:t>
      </w:r>
      <w:hyperlink r:id="rId14" w:history="1">
        <w:r w:rsidR="004042EF" w:rsidRPr="00D15FF2">
          <w:rPr>
            <w:rStyle w:val="Hypertextovodkaz"/>
          </w:rPr>
          <w:t>pavlina.micova@chmi.cz</w:t>
        </w:r>
      </w:hyperlink>
    </w:p>
    <w:p w14:paraId="1B0D42E7" w14:textId="77777777" w:rsidR="005A47D6" w:rsidRDefault="005A47D6" w:rsidP="006D75FC">
      <w:pPr>
        <w:pStyle w:val="kontaktjmno"/>
      </w:pPr>
    </w:p>
    <w:p w14:paraId="3C054508" w14:textId="23F5B905" w:rsidR="00470CCA" w:rsidRPr="006D75FC" w:rsidRDefault="00BA2784" w:rsidP="006D75FC">
      <w:pPr>
        <w:pStyle w:val="kontaktjmno"/>
      </w:pPr>
      <w:r>
        <w:t>MgA. Aneta Beránková</w:t>
      </w:r>
    </w:p>
    <w:p w14:paraId="31361A13" w14:textId="77777777" w:rsidR="00470CCA" w:rsidRPr="006D75FC" w:rsidRDefault="003A28D0" w:rsidP="006D75FC">
      <w:pPr>
        <w:pStyle w:val="kontaktostatn"/>
      </w:pPr>
      <w:r w:rsidRPr="006D75FC">
        <w:t>Tiskové a informační oddělení</w:t>
      </w:r>
    </w:p>
    <w:p w14:paraId="03932066" w14:textId="77777777" w:rsidR="003A28D0" w:rsidRPr="006D75FC" w:rsidRDefault="003A28D0" w:rsidP="006D75FC">
      <w:pPr>
        <w:pStyle w:val="kontaktostatn"/>
      </w:pPr>
      <w:r w:rsidRPr="006D75FC">
        <w:t>T:</w:t>
      </w:r>
      <w:r w:rsidR="00EB23B5" w:rsidRPr="006D75FC">
        <w:t xml:space="preserve"> </w:t>
      </w:r>
      <w:r w:rsidRPr="006D75FC">
        <w:t>735 794 383</w:t>
      </w:r>
    </w:p>
    <w:p w14:paraId="3E4EA632" w14:textId="506226AC" w:rsidR="00470CCA" w:rsidRDefault="003A28D0" w:rsidP="006D75FC">
      <w:pPr>
        <w:pStyle w:val="kontaktostatn"/>
      </w:pPr>
      <w:r w:rsidRPr="006D75FC">
        <w:t xml:space="preserve">E: </w:t>
      </w:r>
      <w:hyperlink r:id="rId15" w:history="1">
        <w:r w:rsidR="004042EF" w:rsidRPr="00D15FF2">
          <w:rPr>
            <w:rStyle w:val="Hypertextovodkaz"/>
          </w:rPr>
          <w:t>aneta.berankova@chmi.cz</w:t>
        </w:r>
      </w:hyperlink>
    </w:p>
    <w:p w14:paraId="6A4AAE65" w14:textId="77777777" w:rsidR="006D75FC" w:rsidRPr="006D75FC" w:rsidRDefault="006D75FC" w:rsidP="006D75FC">
      <w:pPr>
        <w:pStyle w:val="kontaktostatn"/>
      </w:pPr>
    </w:p>
    <w:p w14:paraId="4E11378D" w14:textId="140C3F1F" w:rsidR="003A28D0" w:rsidRPr="006D75FC" w:rsidRDefault="00BA2784" w:rsidP="006D75FC">
      <w:pPr>
        <w:pStyle w:val="kontaktjmno"/>
      </w:pPr>
      <w:r>
        <w:t xml:space="preserve">Ing. </w:t>
      </w:r>
      <w:r w:rsidR="003A28D0" w:rsidRPr="006D75FC">
        <w:t>Jan Doležal</w:t>
      </w:r>
    </w:p>
    <w:p w14:paraId="058CF46B" w14:textId="77777777" w:rsidR="003A28D0" w:rsidRPr="006D75FC" w:rsidRDefault="003A28D0" w:rsidP="006D75FC">
      <w:pPr>
        <w:pStyle w:val="kontaktostatn"/>
      </w:pPr>
      <w:r w:rsidRPr="006D75FC">
        <w:t>Tiskové a informační oddělení</w:t>
      </w:r>
    </w:p>
    <w:p w14:paraId="0B895855" w14:textId="77777777" w:rsidR="003A28D0" w:rsidRPr="006D75FC" w:rsidRDefault="003A28D0" w:rsidP="006D75FC">
      <w:pPr>
        <w:pStyle w:val="kontaktostatn"/>
      </w:pPr>
      <w:r w:rsidRPr="006D75FC">
        <w:t>T: 724 342 542</w:t>
      </w:r>
    </w:p>
    <w:p w14:paraId="2F0E75D8" w14:textId="77777777" w:rsidR="003A28D0" w:rsidRDefault="003A28D0" w:rsidP="006D75FC">
      <w:pPr>
        <w:pStyle w:val="kontaktostatn"/>
      </w:pPr>
      <w:r w:rsidRPr="006D75FC">
        <w:t xml:space="preserve">E: </w:t>
      </w:r>
      <w:hyperlink r:id="rId16" w:history="1">
        <w:r w:rsidR="006D75FC" w:rsidRPr="00AA4D51">
          <w:rPr>
            <w:rStyle w:val="Hypertextovodkaz"/>
          </w:rPr>
          <w:t>jan.dolezal2@chmi.cz</w:t>
        </w:r>
      </w:hyperlink>
    </w:p>
    <w:p w14:paraId="2FD8681B" w14:textId="4FB37851" w:rsidR="003A28D0" w:rsidRPr="001430C3" w:rsidRDefault="003A28D0" w:rsidP="006D75FC">
      <w:pPr>
        <w:pStyle w:val="kontaktostatn"/>
        <w:rPr>
          <w:b/>
        </w:rPr>
      </w:pPr>
    </w:p>
    <w:sectPr w:rsidR="003A28D0" w:rsidRPr="001430C3" w:rsidSect="00F979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1B1A" w14:textId="77777777" w:rsidR="00025CE7" w:rsidRDefault="00025CE7" w:rsidP="0020378E">
      <w:r>
        <w:separator/>
      </w:r>
    </w:p>
  </w:endnote>
  <w:endnote w:type="continuationSeparator" w:id="0">
    <w:p w14:paraId="2515FC0F" w14:textId="77777777" w:rsidR="00025CE7" w:rsidRDefault="00025CE7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E86E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55EBDC0" wp14:editId="1EA2189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771D1" w14:textId="68DF5EB1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70090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DC0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63D771D1" w14:textId="68DF5EB1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700902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2040" w14:textId="77777777" w:rsidR="00A67D45" w:rsidRDefault="00A67D45" w:rsidP="00A67D45">
    <w:pPr>
      <w:pStyle w:val="Zpat"/>
      <w:jc w:val="right"/>
    </w:pPr>
    <w:r>
      <w:t>info@chmi.cz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272A" w14:textId="77777777" w:rsidR="003D142F" w:rsidRDefault="003D142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12D9" w14:textId="77777777" w:rsidR="003D142F" w:rsidRDefault="003D142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1FCF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EECC9" w14:textId="77777777" w:rsidR="00025CE7" w:rsidRDefault="00025CE7" w:rsidP="0020378E">
      <w:r>
        <w:separator/>
      </w:r>
    </w:p>
  </w:footnote>
  <w:footnote w:type="continuationSeparator" w:id="0">
    <w:p w14:paraId="0A644BC5" w14:textId="77777777" w:rsidR="00025CE7" w:rsidRDefault="00025CE7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ECDC" w14:textId="431AF201" w:rsidR="00A824CC" w:rsidRPr="00AD7E7D" w:rsidRDefault="00A824CC" w:rsidP="0015746B">
    <w:pPr>
      <w:pStyle w:val="Zhlav"/>
    </w:pPr>
    <w:r w:rsidRPr="00AD7E7D">
      <w:t>T</w:t>
    </w:r>
    <w:r w:rsidR="005A40D4">
      <w:t>isková zpráva ČHMÚ</w:t>
    </w:r>
    <w:r w:rsidR="005A40D4">
      <w:tab/>
    </w:r>
    <w:r w:rsidR="005A40D4">
      <w:tab/>
      <w:t>13</w:t>
    </w:r>
    <w:r w:rsidRPr="00AD7E7D">
      <w:t xml:space="preserve">. </w:t>
    </w:r>
    <w:r w:rsidR="00072E09">
      <w:t>3. 2025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78CE2" w14:textId="6DDAFE47" w:rsidR="00A824CC" w:rsidRPr="0015746B" w:rsidRDefault="0015746B" w:rsidP="0015746B">
    <w:pPr>
      <w:pStyle w:val="Zhlav"/>
    </w:pPr>
    <w:r w:rsidRPr="0015746B">
      <w:drawing>
        <wp:anchor distT="0" distB="0" distL="114300" distR="114300" simplePos="0" relativeHeight="251660288" behindDoc="0" locked="0" layoutInCell="1" allowOverlap="1" wp14:anchorId="4B950D6D" wp14:editId="3030E285">
          <wp:simplePos x="0" y="0"/>
          <wp:positionH relativeFrom="page">
            <wp:align>left</wp:align>
          </wp:positionH>
          <wp:positionV relativeFrom="margin">
            <wp:posOffset>381635</wp:posOffset>
          </wp:positionV>
          <wp:extent cx="656590" cy="1314450"/>
          <wp:effectExtent l="0" t="0" r="0" b="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65659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856" w:rsidRPr="0015746B">
      <w:drawing>
        <wp:anchor distT="0" distB="0" distL="114300" distR="114300" simplePos="0" relativeHeight="251667456" behindDoc="1" locked="0" layoutInCell="1" allowOverlap="1" wp14:anchorId="5E6ECC93" wp14:editId="5BAB0F73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1556883" cy="577850"/>
          <wp:effectExtent l="0" t="0" r="5715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6883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73C">
      <w:t>Tisková informace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9568" w14:textId="77777777" w:rsidR="003D142F" w:rsidRDefault="003D142F" w:rsidP="0015746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F686" w14:textId="77777777" w:rsidR="003D142F" w:rsidRDefault="003D142F" w:rsidP="0015746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8C11" w14:textId="77777777" w:rsidR="00A824CC" w:rsidRDefault="00A824CC" w:rsidP="0015746B">
    <w:pPr>
      <w:pStyle w:val="Zhlav"/>
    </w:pPr>
    <w:r w:rsidRPr="00601D2B">
      <w:drawing>
        <wp:anchor distT="0" distB="0" distL="114300" distR="114300" simplePos="0" relativeHeight="251663360" behindDoc="0" locked="1" layoutInCell="1" allowOverlap="1" wp14:anchorId="4C7C85C5" wp14:editId="6024ABFC">
          <wp:simplePos x="0" y="0"/>
          <wp:positionH relativeFrom="margin">
            <wp:posOffset>4109085</wp:posOffset>
          </wp:positionH>
          <wp:positionV relativeFrom="paragraph">
            <wp:posOffset>64135</wp:posOffset>
          </wp:positionV>
          <wp:extent cx="2051050" cy="762000"/>
          <wp:effectExtent l="0" t="0" r="635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drawing>
        <wp:anchor distT="0" distB="0" distL="114300" distR="114300" simplePos="0" relativeHeight="251661312" behindDoc="0" locked="1" layoutInCell="1" allowOverlap="1" wp14:anchorId="79E6BF15" wp14:editId="243D6EFC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37198"/>
    <w:multiLevelType w:val="hybridMultilevel"/>
    <w:tmpl w:val="6428D31A"/>
    <w:lvl w:ilvl="0" w:tplc="F622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A76AB6"/>
    <w:multiLevelType w:val="hybridMultilevel"/>
    <w:tmpl w:val="40DCA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0F7E"/>
    <w:multiLevelType w:val="hybridMultilevel"/>
    <w:tmpl w:val="26527298"/>
    <w:lvl w:ilvl="0" w:tplc="16ECD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BE097A"/>
    <w:multiLevelType w:val="hybridMultilevel"/>
    <w:tmpl w:val="D0840B6E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780F"/>
    <w:multiLevelType w:val="hybridMultilevel"/>
    <w:tmpl w:val="5D563098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2"/>
    <w:rsid w:val="00025CE7"/>
    <w:rsid w:val="000265D3"/>
    <w:rsid w:val="00034672"/>
    <w:rsid w:val="00061227"/>
    <w:rsid w:val="0006588E"/>
    <w:rsid w:val="00072E09"/>
    <w:rsid w:val="000768E5"/>
    <w:rsid w:val="000D030E"/>
    <w:rsid w:val="000E2193"/>
    <w:rsid w:val="000E36E6"/>
    <w:rsid w:val="00104EB3"/>
    <w:rsid w:val="00110A36"/>
    <w:rsid w:val="00114637"/>
    <w:rsid w:val="00131567"/>
    <w:rsid w:val="001424B3"/>
    <w:rsid w:val="001430C3"/>
    <w:rsid w:val="00151E7D"/>
    <w:rsid w:val="0015746B"/>
    <w:rsid w:val="001C049B"/>
    <w:rsid w:val="001C3DCB"/>
    <w:rsid w:val="0020378E"/>
    <w:rsid w:val="002E44DF"/>
    <w:rsid w:val="002F2AAD"/>
    <w:rsid w:val="00312605"/>
    <w:rsid w:val="00316F45"/>
    <w:rsid w:val="00361DBF"/>
    <w:rsid w:val="003A28D0"/>
    <w:rsid w:val="003A47CC"/>
    <w:rsid w:val="003D142F"/>
    <w:rsid w:val="003F272C"/>
    <w:rsid w:val="004042EF"/>
    <w:rsid w:val="00426E55"/>
    <w:rsid w:val="0044154F"/>
    <w:rsid w:val="004456B9"/>
    <w:rsid w:val="004468C2"/>
    <w:rsid w:val="004601E8"/>
    <w:rsid w:val="00464A0F"/>
    <w:rsid w:val="00470CCA"/>
    <w:rsid w:val="00485C9E"/>
    <w:rsid w:val="00486925"/>
    <w:rsid w:val="00490102"/>
    <w:rsid w:val="004A2CA8"/>
    <w:rsid w:val="004F5E16"/>
    <w:rsid w:val="005244EB"/>
    <w:rsid w:val="00557D9B"/>
    <w:rsid w:val="005609C7"/>
    <w:rsid w:val="00561446"/>
    <w:rsid w:val="005A40D4"/>
    <w:rsid w:val="005A47D6"/>
    <w:rsid w:val="005B474C"/>
    <w:rsid w:val="00601D2B"/>
    <w:rsid w:val="00610CAC"/>
    <w:rsid w:val="00621BA2"/>
    <w:rsid w:val="00623253"/>
    <w:rsid w:val="00667515"/>
    <w:rsid w:val="0067073C"/>
    <w:rsid w:val="00684EC1"/>
    <w:rsid w:val="006B6A0D"/>
    <w:rsid w:val="006B6FE3"/>
    <w:rsid w:val="006C5D65"/>
    <w:rsid w:val="006D75FC"/>
    <w:rsid w:val="006E1CBA"/>
    <w:rsid w:val="00700902"/>
    <w:rsid w:val="00717A8A"/>
    <w:rsid w:val="007233B8"/>
    <w:rsid w:val="00725102"/>
    <w:rsid w:val="00733E41"/>
    <w:rsid w:val="00761F61"/>
    <w:rsid w:val="007968D1"/>
    <w:rsid w:val="007B4A47"/>
    <w:rsid w:val="007D1856"/>
    <w:rsid w:val="00802893"/>
    <w:rsid w:val="0080527D"/>
    <w:rsid w:val="00825166"/>
    <w:rsid w:val="008263E8"/>
    <w:rsid w:val="00845FA7"/>
    <w:rsid w:val="00881E41"/>
    <w:rsid w:val="008829BD"/>
    <w:rsid w:val="00883E2E"/>
    <w:rsid w:val="008A1ECE"/>
    <w:rsid w:val="009216E6"/>
    <w:rsid w:val="00941529"/>
    <w:rsid w:val="009450CB"/>
    <w:rsid w:val="00947C10"/>
    <w:rsid w:val="0095152B"/>
    <w:rsid w:val="00962D66"/>
    <w:rsid w:val="00972D2F"/>
    <w:rsid w:val="009C2F97"/>
    <w:rsid w:val="009E0E8A"/>
    <w:rsid w:val="009E21B0"/>
    <w:rsid w:val="009E7A12"/>
    <w:rsid w:val="00A1708A"/>
    <w:rsid w:val="00A24CAF"/>
    <w:rsid w:val="00A52E56"/>
    <w:rsid w:val="00A67D45"/>
    <w:rsid w:val="00A71814"/>
    <w:rsid w:val="00A71D39"/>
    <w:rsid w:val="00A72736"/>
    <w:rsid w:val="00A824CC"/>
    <w:rsid w:val="00AC52FA"/>
    <w:rsid w:val="00AD7E7D"/>
    <w:rsid w:val="00AE0001"/>
    <w:rsid w:val="00AE4AF0"/>
    <w:rsid w:val="00AF123F"/>
    <w:rsid w:val="00B12122"/>
    <w:rsid w:val="00B4147D"/>
    <w:rsid w:val="00B772DD"/>
    <w:rsid w:val="00BA2784"/>
    <w:rsid w:val="00BA7A56"/>
    <w:rsid w:val="00BB6218"/>
    <w:rsid w:val="00BD0B12"/>
    <w:rsid w:val="00BD4AED"/>
    <w:rsid w:val="00BF0440"/>
    <w:rsid w:val="00BF1EE1"/>
    <w:rsid w:val="00C00577"/>
    <w:rsid w:val="00C37660"/>
    <w:rsid w:val="00C4301C"/>
    <w:rsid w:val="00C45FE3"/>
    <w:rsid w:val="00C8699C"/>
    <w:rsid w:val="00C9626B"/>
    <w:rsid w:val="00CC59CE"/>
    <w:rsid w:val="00CE26B8"/>
    <w:rsid w:val="00CF6231"/>
    <w:rsid w:val="00D06554"/>
    <w:rsid w:val="00D5602D"/>
    <w:rsid w:val="00D66474"/>
    <w:rsid w:val="00D87827"/>
    <w:rsid w:val="00DB0064"/>
    <w:rsid w:val="00DC2B2A"/>
    <w:rsid w:val="00DD103B"/>
    <w:rsid w:val="00E02008"/>
    <w:rsid w:val="00E13A45"/>
    <w:rsid w:val="00E225C8"/>
    <w:rsid w:val="00E606BE"/>
    <w:rsid w:val="00E66D3A"/>
    <w:rsid w:val="00E66E8D"/>
    <w:rsid w:val="00E948DA"/>
    <w:rsid w:val="00EB23B5"/>
    <w:rsid w:val="00EB636E"/>
    <w:rsid w:val="00ED1944"/>
    <w:rsid w:val="00EE3074"/>
    <w:rsid w:val="00F1041A"/>
    <w:rsid w:val="00F11B7F"/>
    <w:rsid w:val="00F16CEF"/>
    <w:rsid w:val="00F3019B"/>
    <w:rsid w:val="00F32C5D"/>
    <w:rsid w:val="00F979BB"/>
    <w:rsid w:val="00FA31ED"/>
    <w:rsid w:val="00FB2B86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79237"/>
  <w15:docId w15:val="{EE1860EE-0431-4431-8436-B7BA8C9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7D1856"/>
    <w:pPr>
      <w:keepNext/>
      <w:keepLines/>
      <w:spacing w:before="1080" w:after="108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Normln"/>
    <w:link w:val="Nadpis2Char"/>
    <w:uiPriority w:val="9"/>
    <w:qFormat/>
    <w:rsid w:val="009E21B0"/>
    <w:pPr>
      <w:spacing w:before="360" w:after="200" w:line="240" w:lineRule="auto"/>
      <w:ind w:left="567"/>
      <w:outlineLvl w:val="1"/>
    </w:pPr>
    <w:rPr>
      <w:b w:val="0"/>
      <w:color w:val="14387F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E2193"/>
    <w:pPr>
      <w:spacing w:before="360" w:after="120"/>
      <w:ind w:left="567"/>
      <w:outlineLvl w:val="2"/>
    </w:pPr>
    <w:rPr>
      <w:rFonts w:ascii="Arial" w:hAnsi="Arial" w:cs="Arial"/>
      <w:b/>
      <w:color w:val="14387F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856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15746B"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noProof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5746B"/>
    <w:rPr>
      <w:rFonts w:ascii="Arial" w:hAnsi="Arial" w:cs="Arial"/>
      <w:noProof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rsid w:val="00883E2E"/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883E2E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9E21B0"/>
    <w:rPr>
      <w:rFonts w:ascii="Arial" w:hAnsi="Arial" w:cs="Arial"/>
      <w:color w:val="14387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2193"/>
    <w:rPr>
      <w:rFonts w:ascii="Arial" w:hAnsi="Arial" w:cs="Arial"/>
      <w:b/>
      <w:color w:val="14387F"/>
      <w:sz w:val="23"/>
      <w:szCs w:val="23"/>
    </w:rPr>
  </w:style>
  <w:style w:type="paragraph" w:customStyle="1" w:styleId="text">
    <w:name w:val="text"/>
    <w:basedOn w:val="Normln"/>
    <w:link w:val="textChar"/>
    <w:qFormat/>
    <w:rsid w:val="00CE26B8"/>
    <w:pPr>
      <w:spacing w:after="120" w:line="288" w:lineRule="auto"/>
      <w:ind w:left="567"/>
    </w:pPr>
    <w:rPr>
      <w:color w:val="14387F"/>
      <w:sz w:val="25"/>
      <w:szCs w:val="25"/>
    </w:rPr>
  </w:style>
  <w:style w:type="paragraph" w:styleId="Titulek">
    <w:name w:val="caption"/>
    <w:aliases w:val="Popisky obrazku/tabulek"/>
    <w:basedOn w:val="Normln"/>
    <w:next w:val="Normln"/>
    <w:uiPriority w:val="35"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6D75FC"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6D75FC"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rsid w:val="006D75FC"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D142F"/>
    <w:rPr>
      <w:color w:val="0563C1" w:themeColor="hyperlink"/>
      <w:u w:val="single"/>
    </w:rPr>
  </w:style>
  <w:style w:type="paragraph" w:styleId="Podnadpis">
    <w:name w:val="Subtitle"/>
    <w:aliases w:val="Obrázek"/>
    <w:basedOn w:val="text"/>
    <w:next w:val="Normln"/>
    <w:link w:val="PodnadpisChar"/>
    <w:uiPriority w:val="11"/>
    <w:qFormat/>
    <w:rsid w:val="00316F45"/>
    <w:rPr>
      <w:rFonts w:ascii="Arial" w:hAnsi="Arial" w:cs="Arial"/>
      <w:i/>
      <w:sz w:val="22"/>
    </w:rPr>
  </w:style>
  <w:style w:type="character" w:customStyle="1" w:styleId="PodnadpisChar">
    <w:name w:val="Podnadpis Char"/>
    <w:aliases w:val="Obrázek Char"/>
    <w:basedOn w:val="Standardnpsmoodstavce"/>
    <w:link w:val="Podnadpis"/>
    <w:uiPriority w:val="11"/>
    <w:rsid w:val="00316F45"/>
    <w:rPr>
      <w:rFonts w:ascii="Arial" w:hAnsi="Arial" w:cs="Arial"/>
      <w:i/>
      <w:color w:val="14387F"/>
      <w:szCs w:val="25"/>
    </w:rPr>
  </w:style>
  <w:style w:type="character" w:styleId="Siln">
    <w:name w:val="Strong"/>
    <w:uiPriority w:val="22"/>
    <w:rsid w:val="007D1856"/>
    <w:rPr>
      <w:color w:val="14387F"/>
    </w:rPr>
  </w:style>
  <w:style w:type="paragraph" w:customStyle="1" w:styleId="datum">
    <w:name w:val="datum"/>
    <w:basedOn w:val="text"/>
    <w:link w:val="datumChar"/>
    <w:qFormat/>
    <w:rsid w:val="00A1708A"/>
    <w:pPr>
      <w:spacing w:after="720"/>
    </w:pPr>
    <w:rPr>
      <w:rFonts w:ascii="Arial" w:hAnsi="Arial" w:cs="Arial"/>
      <w:sz w:val="24"/>
      <w:szCs w:val="22"/>
    </w:rPr>
  </w:style>
  <w:style w:type="character" w:customStyle="1" w:styleId="textChar">
    <w:name w:val="text Char"/>
    <w:basedOn w:val="Standardnpsmoodstavce"/>
    <w:link w:val="text"/>
    <w:rsid w:val="00CE26B8"/>
    <w:rPr>
      <w:rFonts w:ascii="Times New Roman" w:hAnsi="Times New Roman" w:cs="Times New Roman"/>
      <w:color w:val="14387F"/>
      <w:sz w:val="25"/>
      <w:szCs w:val="25"/>
    </w:rPr>
  </w:style>
  <w:style w:type="character" w:customStyle="1" w:styleId="datumChar">
    <w:name w:val="datum Char"/>
    <w:basedOn w:val="textChar"/>
    <w:link w:val="datum"/>
    <w:rsid w:val="00A1708A"/>
    <w:rPr>
      <w:rFonts w:ascii="Arial" w:hAnsi="Arial" w:cs="Arial"/>
      <w:color w:val="14387F"/>
      <w:sz w:val="24"/>
      <w:szCs w:val="25"/>
    </w:rPr>
  </w:style>
  <w:style w:type="character" w:styleId="Odkaznakoment">
    <w:name w:val="annotation reference"/>
    <w:basedOn w:val="Standardnpsmoodstavce"/>
    <w:uiPriority w:val="99"/>
    <w:semiHidden/>
    <w:unhideWhenUsed/>
    <w:rsid w:val="00485C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C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C9E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9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letecka?moje-mapy&amp;cat=mista-trasy&amp;mid=67c979dada7805e1a1aef173&amp;x=15.4194675&amp;y=49.7710014&amp;z=8&amp;fbclid=IwZXh0bgNhZW0CMTAAAR187mhKDwg9ufuclUyR-cBgbv2uMvtBU5-zR1vGMK1UiWNvjFyvF0pizgw_aem_lZtuGh0cocjhrlqVf6sn0Q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eta.berankova@chmi.cz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reditel/SIS/dod/2025/25_DOD_rozcestnik.html?fbclid=IwZXh0bgNhZW0CMTAAAR0jDz0xb6MsZ18pd0cW-K71ATnXkmXzkEFFkyXISRfcQ8KYn1fbVyosNao_aem_yH2DXy2Z1m-0A9Yuk4NMZg" TargetMode="External"/><Relationship Id="rId14" Type="http://schemas.openxmlformats.org/officeDocument/2006/relationships/hyperlink" Target="mailto:pavlina.micova@chmi.cz" TargetMode="Externa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Grafika\Vizu&#225;ln&#237;%20styl%20&#268;HM&#218;\@%200-RESOURCES%20FONTS%20GRAPHICS\CHMU-SABLONY\CHMU-tiskova-zprav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C0D5-D474-4C30-BDD1-5BC5C2C8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0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DOLEŽAL, Ing.</dc:creator>
  <cp:keywords/>
  <dc:description/>
  <cp:lastModifiedBy>PAVLÍNA MÍČOVÁ, Mgr.</cp:lastModifiedBy>
  <cp:revision>2</cp:revision>
  <cp:lastPrinted>2019-12-11T08:47:00Z</cp:lastPrinted>
  <dcterms:created xsi:type="dcterms:W3CDTF">2025-03-13T10:24:00Z</dcterms:created>
  <dcterms:modified xsi:type="dcterms:W3CDTF">2025-03-13T10:24:00Z</dcterms:modified>
</cp:coreProperties>
</file>