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3E2F" w14:textId="77777777" w:rsidR="00ED6103" w:rsidRDefault="00ED6103" w:rsidP="00ED6103">
      <w:pPr>
        <w:spacing w:before="120" w:line="360" w:lineRule="auto"/>
        <w:ind w:left="284"/>
        <w:jc w:val="both"/>
        <w:rPr>
          <w:rFonts w:ascii="Arial" w:hAnsi="Arial" w:cs="Arial"/>
          <w:b/>
          <w:color w:val="14387F"/>
          <w:sz w:val="96"/>
          <w:szCs w:val="96"/>
        </w:rPr>
      </w:pPr>
    </w:p>
    <w:p w14:paraId="4652C5AA" w14:textId="5544C36E" w:rsidR="00ED6103" w:rsidRPr="00ED6103" w:rsidRDefault="00ED6103" w:rsidP="00CD0492">
      <w:pPr>
        <w:spacing w:before="120" w:line="276" w:lineRule="auto"/>
        <w:ind w:left="284"/>
        <w:jc w:val="both"/>
        <w:rPr>
          <w:rFonts w:ascii="Arial" w:hAnsi="Arial" w:cs="Arial"/>
          <w:b/>
          <w:color w:val="14387F"/>
          <w:sz w:val="96"/>
          <w:szCs w:val="96"/>
        </w:rPr>
      </w:pPr>
      <w:r w:rsidRPr="00ED6103">
        <w:rPr>
          <w:rFonts w:ascii="Arial" w:hAnsi="Arial" w:cs="Arial"/>
          <w:b/>
          <w:color w:val="14387F"/>
          <w:sz w:val="96"/>
          <w:szCs w:val="96"/>
        </w:rPr>
        <w:t>Úspěšnost výstrah v roce 2022</w:t>
      </w:r>
    </w:p>
    <w:p w14:paraId="7AD09F9A" w14:textId="77777777" w:rsidR="00CD0492" w:rsidRDefault="00CD0492" w:rsidP="00CD0492">
      <w:pPr>
        <w:spacing w:before="120" w:line="360" w:lineRule="auto"/>
        <w:ind w:left="284"/>
        <w:jc w:val="both"/>
        <w:rPr>
          <w:b/>
          <w:color w:val="14387F"/>
          <w:sz w:val="22"/>
          <w:szCs w:val="20"/>
        </w:rPr>
      </w:pPr>
    </w:p>
    <w:p w14:paraId="209FBFC8" w14:textId="0BA5B3BA" w:rsidR="00A837AF" w:rsidRPr="00ED6103" w:rsidRDefault="00A837AF" w:rsidP="00CD0492">
      <w:pPr>
        <w:spacing w:before="120" w:line="360" w:lineRule="auto"/>
        <w:ind w:left="284"/>
        <w:jc w:val="both"/>
        <w:rPr>
          <w:b/>
          <w:color w:val="14387F"/>
          <w:sz w:val="22"/>
          <w:szCs w:val="20"/>
        </w:rPr>
      </w:pPr>
      <w:r w:rsidRPr="00ED6103">
        <w:rPr>
          <w:b/>
          <w:color w:val="14387F"/>
          <w:sz w:val="22"/>
          <w:szCs w:val="20"/>
        </w:rPr>
        <w:t>V roce 202</w:t>
      </w:r>
      <w:r w:rsidR="00F73522" w:rsidRPr="00ED6103">
        <w:rPr>
          <w:b/>
          <w:color w:val="14387F"/>
          <w:sz w:val="22"/>
          <w:szCs w:val="20"/>
        </w:rPr>
        <w:t>2</w:t>
      </w:r>
      <w:r w:rsidRPr="00ED6103">
        <w:rPr>
          <w:b/>
          <w:color w:val="14387F"/>
          <w:sz w:val="22"/>
          <w:szCs w:val="20"/>
        </w:rPr>
        <w:t xml:space="preserve"> vydal Český hydrometeorologický ústav</w:t>
      </w:r>
      <w:r w:rsidR="00ED6103" w:rsidRPr="00ED6103">
        <w:rPr>
          <w:b/>
          <w:color w:val="14387F"/>
          <w:sz w:val="22"/>
          <w:szCs w:val="20"/>
        </w:rPr>
        <w:t xml:space="preserve"> (ČHMÚ)</w:t>
      </w:r>
      <w:r w:rsidRPr="00ED6103">
        <w:rPr>
          <w:b/>
          <w:color w:val="14387F"/>
          <w:sz w:val="22"/>
          <w:szCs w:val="20"/>
        </w:rPr>
        <w:t xml:space="preserve"> 2</w:t>
      </w:r>
      <w:r w:rsidR="00F73522" w:rsidRPr="00ED6103">
        <w:rPr>
          <w:b/>
          <w:color w:val="14387F"/>
          <w:sz w:val="22"/>
          <w:szCs w:val="20"/>
        </w:rPr>
        <w:t>75</w:t>
      </w:r>
      <w:r w:rsidRPr="00ED6103">
        <w:rPr>
          <w:b/>
          <w:color w:val="14387F"/>
          <w:sz w:val="22"/>
          <w:szCs w:val="20"/>
        </w:rPr>
        <w:t xml:space="preserve"> výstrah. </w:t>
      </w:r>
      <w:r w:rsidR="00F73522" w:rsidRPr="00ED6103">
        <w:rPr>
          <w:b/>
          <w:color w:val="14387F"/>
          <w:sz w:val="22"/>
          <w:szCs w:val="20"/>
        </w:rPr>
        <w:t>P</w:t>
      </w:r>
      <w:r w:rsidRPr="00ED6103">
        <w:rPr>
          <w:b/>
          <w:color w:val="14387F"/>
          <w:sz w:val="22"/>
          <w:szCs w:val="20"/>
        </w:rPr>
        <w:t>řevažovaly výstra</w:t>
      </w:r>
      <w:r w:rsidR="00CD0492">
        <w:rPr>
          <w:b/>
          <w:color w:val="14387F"/>
          <w:sz w:val="22"/>
          <w:szCs w:val="20"/>
        </w:rPr>
        <w:t>hy s nízkým stupněm nebezpečí. V</w:t>
      </w:r>
      <w:r w:rsidRPr="00ED6103">
        <w:rPr>
          <w:b/>
          <w:color w:val="14387F"/>
          <w:sz w:val="22"/>
          <w:szCs w:val="20"/>
        </w:rPr>
        <w:t xml:space="preserve">ýstrahy s nejvyšším (extrémním) stupněm nebezpečí </w:t>
      </w:r>
      <w:r w:rsidR="00F73522" w:rsidRPr="00ED6103">
        <w:rPr>
          <w:b/>
          <w:color w:val="14387F"/>
          <w:sz w:val="22"/>
          <w:szCs w:val="20"/>
        </w:rPr>
        <w:t xml:space="preserve">byly vydávány </w:t>
      </w:r>
      <w:r w:rsidR="00CD0492">
        <w:rPr>
          <w:b/>
          <w:color w:val="14387F"/>
          <w:sz w:val="22"/>
          <w:szCs w:val="20"/>
        </w:rPr>
        <w:t xml:space="preserve">jen </w:t>
      </w:r>
      <w:r w:rsidR="00DC248C" w:rsidRPr="00ED6103">
        <w:rPr>
          <w:b/>
          <w:color w:val="14387F"/>
          <w:sz w:val="22"/>
          <w:szCs w:val="20"/>
        </w:rPr>
        <w:t xml:space="preserve">výjimečně, a to </w:t>
      </w:r>
      <w:r w:rsidR="00F73522" w:rsidRPr="00ED6103">
        <w:rPr>
          <w:b/>
          <w:color w:val="14387F"/>
          <w:sz w:val="22"/>
          <w:szCs w:val="20"/>
        </w:rPr>
        <w:t>hlavně v letních měsících</w:t>
      </w:r>
      <w:r w:rsidRPr="00ED6103">
        <w:rPr>
          <w:b/>
          <w:color w:val="14387F"/>
          <w:sz w:val="22"/>
          <w:szCs w:val="20"/>
        </w:rPr>
        <w:t>.</w:t>
      </w:r>
      <w:r w:rsidR="00DC248C" w:rsidRPr="00ED6103">
        <w:rPr>
          <w:b/>
          <w:color w:val="14387F"/>
          <w:sz w:val="22"/>
          <w:szCs w:val="20"/>
        </w:rPr>
        <w:t xml:space="preserve"> Počet výstrah meziročně výrazně vzrostl.</w:t>
      </w:r>
    </w:p>
    <w:p w14:paraId="60B7D86C" w14:textId="7108DDEF" w:rsidR="00A837AF" w:rsidRPr="00ED6103" w:rsidRDefault="00A837AF" w:rsidP="00CD0492">
      <w:pPr>
        <w:pStyle w:val="text"/>
        <w:spacing w:before="120" w:after="160" w:line="360" w:lineRule="auto"/>
        <w:ind w:left="284"/>
        <w:rPr>
          <w:color w:val="14387F"/>
        </w:rPr>
      </w:pPr>
      <w:r w:rsidRPr="00ED6103">
        <w:rPr>
          <w:color w:val="14387F"/>
        </w:rPr>
        <w:t xml:space="preserve">Z pohledu celé České republiky bylo </w:t>
      </w:r>
      <w:r w:rsidRPr="00ED6103">
        <w:rPr>
          <w:b/>
          <w:color w:val="14387F"/>
        </w:rPr>
        <w:t>8</w:t>
      </w:r>
      <w:r w:rsidR="00F73522" w:rsidRPr="00ED6103">
        <w:rPr>
          <w:b/>
          <w:color w:val="14387F"/>
        </w:rPr>
        <w:t>7</w:t>
      </w:r>
      <w:r w:rsidRPr="00ED6103">
        <w:rPr>
          <w:b/>
          <w:color w:val="14387F"/>
        </w:rPr>
        <w:t xml:space="preserve"> % meteorologických výstrah úspěšných</w:t>
      </w:r>
      <w:r w:rsidRPr="00ED6103">
        <w:rPr>
          <w:color w:val="14387F"/>
        </w:rPr>
        <w:t xml:space="preserve"> </w:t>
      </w:r>
      <w:r w:rsidRPr="00ED6103">
        <w:rPr>
          <w:b/>
          <w:color w:val="14387F"/>
        </w:rPr>
        <w:t>nebo částečně úspěšných.</w:t>
      </w:r>
      <w:r w:rsidRPr="00ED6103">
        <w:rPr>
          <w:color w:val="14387F"/>
        </w:rPr>
        <w:t xml:space="preserve"> </w:t>
      </w:r>
      <w:r w:rsidR="00F73522" w:rsidRPr="00ED6103">
        <w:rPr>
          <w:color w:val="14387F"/>
        </w:rPr>
        <w:t>Částečně úspěšné výstrahy byly v naprosté většině podhodnocené</w:t>
      </w:r>
      <w:r w:rsidR="006A6D7E" w:rsidRPr="00ED6103">
        <w:rPr>
          <w:color w:val="14387F"/>
        </w:rPr>
        <w:t xml:space="preserve">. U neúspěšných výstrah byl téměř vyrovnaný podíl </w:t>
      </w:r>
      <w:r w:rsidR="000B59CD" w:rsidRPr="00ED6103">
        <w:rPr>
          <w:color w:val="14387F"/>
        </w:rPr>
        <w:t xml:space="preserve">nepodchycených jevů (tj. chybějící výstrahy) a tzv. falešných poplachů. </w:t>
      </w:r>
      <w:r w:rsidRPr="00ED6103">
        <w:rPr>
          <w:color w:val="14387F"/>
        </w:rPr>
        <w:t xml:space="preserve">Nejvyšší úspěšnost měly výstrahy před </w:t>
      </w:r>
      <w:r w:rsidR="000B59CD" w:rsidRPr="00ED6103">
        <w:rPr>
          <w:color w:val="14387F"/>
        </w:rPr>
        <w:t>požáry, ledovkou a minimálními teplotami</w:t>
      </w:r>
      <w:r w:rsidRPr="00ED6103">
        <w:rPr>
          <w:color w:val="14387F"/>
        </w:rPr>
        <w:t xml:space="preserve">. </w:t>
      </w:r>
      <w:r w:rsidR="00CD0492">
        <w:rPr>
          <w:color w:val="14387F"/>
        </w:rPr>
        <w:t xml:space="preserve">           </w:t>
      </w:r>
      <w:bookmarkStart w:id="0" w:name="_GoBack"/>
      <w:bookmarkEnd w:id="0"/>
      <w:r w:rsidR="000B59CD" w:rsidRPr="00ED6103">
        <w:rPr>
          <w:color w:val="14387F"/>
        </w:rPr>
        <w:t xml:space="preserve">Ve všech krajích </w:t>
      </w:r>
      <w:r w:rsidRPr="00ED6103">
        <w:rPr>
          <w:color w:val="14387F"/>
        </w:rPr>
        <w:t>přesáhl podíl úspěšných a částečně úspěšných výstrah 80 %</w:t>
      </w:r>
      <w:r w:rsidR="000B59CD" w:rsidRPr="00ED6103">
        <w:rPr>
          <w:color w:val="14387F"/>
        </w:rPr>
        <w:t xml:space="preserve">. U neúspěšných výstrah převažovaly na krajské úrovni </w:t>
      </w:r>
      <w:r w:rsidR="00DC248C" w:rsidRPr="00ED6103">
        <w:rPr>
          <w:color w:val="14387F"/>
        </w:rPr>
        <w:t>falešné poplachy.</w:t>
      </w:r>
      <w:r w:rsidRPr="00ED6103">
        <w:rPr>
          <w:color w:val="14387F"/>
        </w:rPr>
        <w:t xml:space="preserve"> </w:t>
      </w:r>
    </w:p>
    <w:p w14:paraId="412AFB51" w14:textId="0C4A45E6" w:rsidR="00DC248C" w:rsidRPr="00ED6103" w:rsidRDefault="00DC248C" w:rsidP="00CD0492">
      <w:pPr>
        <w:pStyle w:val="text"/>
        <w:spacing w:before="120" w:after="160" w:line="360" w:lineRule="auto"/>
        <w:ind w:left="284"/>
        <w:rPr>
          <w:color w:val="14387F"/>
        </w:rPr>
      </w:pPr>
      <w:r w:rsidRPr="00ED6103">
        <w:rPr>
          <w:color w:val="14387F"/>
        </w:rPr>
        <w:t>Ve srovnání s rokem 2021 se úspěšnost výstrah nepatrně zvýšila. Stabilně vysokou úspěšnost si udržují varování před maximálními a minimálními teplotami, ledovkou nebo větrem.</w:t>
      </w:r>
    </w:p>
    <w:p w14:paraId="4DEC0651" w14:textId="39E549FE" w:rsidR="00A837AF" w:rsidRPr="00ED6103" w:rsidRDefault="00A837AF" w:rsidP="00CD0492">
      <w:pPr>
        <w:pStyle w:val="text"/>
        <w:spacing w:before="120" w:line="360" w:lineRule="auto"/>
        <w:ind w:left="284"/>
        <w:rPr>
          <w:color w:val="14387F"/>
        </w:rPr>
      </w:pPr>
      <w:r w:rsidRPr="00ED6103">
        <w:rPr>
          <w:color w:val="14387F"/>
        </w:rPr>
        <w:t>Podrobnosti</w:t>
      </w:r>
      <w:r w:rsidR="00FD55D1" w:rsidRPr="00ED6103">
        <w:rPr>
          <w:color w:val="14387F"/>
        </w:rPr>
        <w:t xml:space="preserve"> najdete</w:t>
      </w:r>
      <w:r w:rsidRPr="00ED6103">
        <w:rPr>
          <w:color w:val="14387F"/>
        </w:rPr>
        <w:t xml:space="preserve"> v přiložené zprávě</w:t>
      </w:r>
      <w:r w:rsidR="00FD55D1" w:rsidRPr="00ED6103">
        <w:rPr>
          <w:color w:val="14387F"/>
        </w:rPr>
        <w:t>:</w:t>
      </w:r>
      <w:r w:rsidRPr="00ED6103">
        <w:rPr>
          <w:b/>
          <w:color w:val="14387F"/>
        </w:rPr>
        <w:t xml:space="preserve"> „Vyhodnocení úspěšnosti meteorologických výstražných informací“</w:t>
      </w:r>
      <w:r w:rsidR="00FD55D1" w:rsidRPr="00ED6103">
        <w:rPr>
          <w:color w:val="14387F"/>
        </w:rPr>
        <w:t>,</w:t>
      </w:r>
      <w:r w:rsidRPr="00ED6103">
        <w:rPr>
          <w:color w:val="14387F"/>
        </w:rPr>
        <w:t xml:space="preserve"> na které se podíleli meteorologové: Jana </w:t>
      </w:r>
      <w:proofErr w:type="spellStart"/>
      <w:r w:rsidRPr="00ED6103">
        <w:rPr>
          <w:color w:val="14387F"/>
        </w:rPr>
        <w:t>Hujslová</w:t>
      </w:r>
      <w:proofErr w:type="spellEnd"/>
      <w:r w:rsidRPr="00ED6103">
        <w:rPr>
          <w:color w:val="14387F"/>
        </w:rPr>
        <w:t xml:space="preserve">, Šárka Jedličková, </w:t>
      </w:r>
      <w:r w:rsidR="00DC248C" w:rsidRPr="00ED6103">
        <w:rPr>
          <w:color w:val="14387F"/>
        </w:rPr>
        <w:t xml:space="preserve">Blanka </w:t>
      </w:r>
      <w:proofErr w:type="spellStart"/>
      <w:r w:rsidR="00DC248C" w:rsidRPr="00ED6103">
        <w:rPr>
          <w:color w:val="14387F"/>
        </w:rPr>
        <w:t>Piskala</w:t>
      </w:r>
      <w:proofErr w:type="spellEnd"/>
      <w:r w:rsidR="00DC248C" w:rsidRPr="00ED6103">
        <w:rPr>
          <w:color w:val="14387F"/>
        </w:rPr>
        <w:t xml:space="preserve"> </w:t>
      </w:r>
      <w:proofErr w:type="spellStart"/>
      <w:r w:rsidR="00DC248C" w:rsidRPr="00ED6103">
        <w:rPr>
          <w:color w:val="14387F"/>
        </w:rPr>
        <w:t>Gvoždíková</w:t>
      </w:r>
      <w:proofErr w:type="spellEnd"/>
      <w:r w:rsidR="00DC248C" w:rsidRPr="00ED6103">
        <w:rPr>
          <w:color w:val="14387F"/>
        </w:rPr>
        <w:t>, Filip Smola a</w:t>
      </w:r>
      <w:r w:rsidRPr="00ED6103">
        <w:rPr>
          <w:color w:val="14387F"/>
        </w:rPr>
        <w:t xml:space="preserve"> Petra Sýkorová z</w:t>
      </w:r>
      <w:r w:rsidR="00DC248C" w:rsidRPr="00ED6103">
        <w:rPr>
          <w:color w:val="14387F"/>
        </w:rPr>
        <w:t> Úseku předpovědní služby</w:t>
      </w:r>
      <w:r w:rsidRPr="00ED6103">
        <w:rPr>
          <w:color w:val="14387F"/>
        </w:rPr>
        <w:t>.</w:t>
      </w:r>
    </w:p>
    <w:p w14:paraId="096A03D1" w14:textId="77777777" w:rsidR="008E5579" w:rsidRPr="00ED6103" w:rsidRDefault="008E5579" w:rsidP="00CD0492">
      <w:pPr>
        <w:pStyle w:val="text"/>
        <w:spacing w:before="120" w:after="160" w:line="360" w:lineRule="auto"/>
        <w:ind w:left="284"/>
        <w:rPr>
          <w:color w:val="14387F"/>
        </w:rPr>
      </w:pPr>
      <w:r w:rsidRPr="00ED6103">
        <w:rPr>
          <w:color w:val="14387F"/>
        </w:rPr>
        <w:t>Hodnocení hydrologických výstrah nebylo předmětem této zprávy.</w:t>
      </w:r>
    </w:p>
    <w:p w14:paraId="1CBE7F8E" w14:textId="5CFAB70D" w:rsidR="00F979BB" w:rsidRPr="00ED6103" w:rsidRDefault="00F979BB" w:rsidP="00A62923">
      <w:pPr>
        <w:pStyle w:val="Nadpiskontakt"/>
        <w:spacing w:before="0" w:afterLines="80" w:after="192"/>
        <w:rPr>
          <w:color w:val="14387F"/>
        </w:rPr>
        <w:sectPr w:rsidR="00F979BB" w:rsidRPr="00ED6103" w:rsidSect="00A837A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99" w:right="1983" w:bottom="1134" w:left="851" w:header="1020" w:footer="1701" w:gutter="0"/>
          <w:cols w:space="708"/>
          <w:titlePg/>
          <w:docGrid w:linePitch="360"/>
        </w:sectPr>
      </w:pPr>
    </w:p>
    <w:p w14:paraId="02E368EB" w14:textId="77777777" w:rsidR="00ED6103" w:rsidRPr="00ED6103" w:rsidRDefault="00ED6103" w:rsidP="00ED6103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  <w:r w:rsidRPr="00ED6103">
        <w:rPr>
          <w:rFonts w:ascii="Times New Roman" w:hAnsi="Times New Roman" w:cs="Times New Roman"/>
          <w:color w:val="14387F"/>
          <w:sz w:val="22"/>
          <w:szCs w:val="22"/>
        </w:rPr>
        <w:lastRenderedPageBreak/>
        <w:t>Kontakt:</w:t>
      </w:r>
    </w:p>
    <w:p w14:paraId="693CB0BF" w14:textId="77777777" w:rsidR="00ED6103" w:rsidRPr="00ED6103" w:rsidRDefault="00ED6103" w:rsidP="00ED6103">
      <w:pPr>
        <w:pStyle w:val="kontaktjmno"/>
        <w:spacing w:before="0" w:line="240" w:lineRule="auto"/>
        <w:rPr>
          <w:color w:val="14387F"/>
          <w:szCs w:val="22"/>
        </w:rPr>
      </w:pPr>
      <w:r w:rsidRPr="00ED6103">
        <w:rPr>
          <w:color w:val="14387F"/>
          <w:szCs w:val="22"/>
        </w:rPr>
        <w:t xml:space="preserve">Tiskové a informační oddělení </w:t>
      </w:r>
      <w:r w:rsidRPr="00ED6103">
        <w:rPr>
          <w:b w:val="0"/>
          <w:color w:val="14387F"/>
          <w:szCs w:val="22"/>
        </w:rPr>
        <w:t>(info@chmi.cz)</w:t>
      </w:r>
    </w:p>
    <w:p w14:paraId="58558420" w14:textId="77777777" w:rsidR="00ED6103" w:rsidRPr="00ED6103" w:rsidRDefault="00ED6103" w:rsidP="00ED6103">
      <w:pPr>
        <w:pStyle w:val="kontaktjmno"/>
        <w:spacing w:before="0" w:line="240" w:lineRule="auto"/>
        <w:rPr>
          <w:color w:val="14387F"/>
          <w:szCs w:val="22"/>
        </w:rPr>
      </w:pPr>
      <w:r w:rsidRPr="00ED6103">
        <w:rPr>
          <w:color w:val="14387F"/>
          <w:szCs w:val="22"/>
        </w:rPr>
        <w:t xml:space="preserve">Monika </w:t>
      </w:r>
      <w:proofErr w:type="spellStart"/>
      <w:r w:rsidRPr="00ED6103">
        <w:rPr>
          <w:color w:val="14387F"/>
          <w:szCs w:val="22"/>
        </w:rPr>
        <w:t>Hrubalová</w:t>
      </w:r>
      <w:proofErr w:type="spellEnd"/>
    </w:p>
    <w:p w14:paraId="63BAB051" w14:textId="77777777" w:rsidR="00ED6103" w:rsidRPr="00ED6103" w:rsidRDefault="00ED6103" w:rsidP="00ED610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ED6103">
        <w:rPr>
          <w:b w:val="0"/>
          <w:color w:val="14387F"/>
          <w:szCs w:val="22"/>
        </w:rPr>
        <w:t>e-mail: monika.hrubalova@chmi.cz</w:t>
      </w:r>
    </w:p>
    <w:p w14:paraId="0C0AF476" w14:textId="77777777" w:rsidR="00ED6103" w:rsidRPr="00ED6103" w:rsidRDefault="00ED6103" w:rsidP="00ED610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ED6103">
        <w:rPr>
          <w:b w:val="0"/>
          <w:color w:val="14387F"/>
          <w:szCs w:val="22"/>
        </w:rPr>
        <w:t>tel.: 244 032 724 / 737 231 543</w:t>
      </w:r>
    </w:p>
    <w:p w14:paraId="1B510EF6" w14:textId="77777777" w:rsidR="00ED6103" w:rsidRPr="00ED6103" w:rsidRDefault="00ED6103" w:rsidP="00ED6103">
      <w:pPr>
        <w:pStyle w:val="kontaktjmno"/>
        <w:spacing w:before="0" w:line="240" w:lineRule="auto"/>
        <w:rPr>
          <w:color w:val="14387F"/>
          <w:szCs w:val="22"/>
        </w:rPr>
      </w:pPr>
    </w:p>
    <w:p w14:paraId="0FB7C0C5" w14:textId="77777777" w:rsidR="00ED6103" w:rsidRPr="00ED6103" w:rsidRDefault="00ED6103" w:rsidP="00ED6103">
      <w:pPr>
        <w:pStyle w:val="kontaktjmno"/>
        <w:spacing w:before="0" w:line="240" w:lineRule="auto"/>
        <w:rPr>
          <w:color w:val="14387F"/>
          <w:szCs w:val="22"/>
        </w:rPr>
      </w:pPr>
      <w:r w:rsidRPr="00ED6103">
        <w:rPr>
          <w:color w:val="14387F"/>
          <w:szCs w:val="22"/>
        </w:rPr>
        <w:t xml:space="preserve">Jan Doležal </w:t>
      </w:r>
    </w:p>
    <w:p w14:paraId="176B1166" w14:textId="77777777" w:rsidR="00ED6103" w:rsidRPr="00ED6103" w:rsidRDefault="00ED6103" w:rsidP="00ED6103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</w:rPr>
      </w:pPr>
      <w:r w:rsidRPr="00ED6103">
        <w:rPr>
          <w:b w:val="0"/>
          <w:color w:val="14387F"/>
          <w:szCs w:val="22"/>
        </w:rPr>
        <w:t xml:space="preserve">e-mail: </w:t>
      </w:r>
      <w:hyperlink r:id="rId12" w:history="1">
        <w:r w:rsidRPr="00ED6103">
          <w:rPr>
            <w:rStyle w:val="Hypertextovodkaz"/>
            <w:b w:val="0"/>
            <w:color w:val="14387F"/>
            <w:szCs w:val="22"/>
          </w:rPr>
          <w:t>jan.dolezal2@chmi.cz</w:t>
        </w:r>
      </w:hyperlink>
    </w:p>
    <w:p w14:paraId="018722A4" w14:textId="77777777" w:rsidR="00ED6103" w:rsidRPr="00ED6103" w:rsidRDefault="00ED6103" w:rsidP="00ED610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ED6103">
        <w:rPr>
          <w:b w:val="0"/>
          <w:color w:val="14387F"/>
          <w:szCs w:val="22"/>
        </w:rPr>
        <w:t>tel.: 724 342 542</w:t>
      </w:r>
    </w:p>
    <w:p w14:paraId="3848A3FA" w14:textId="77777777" w:rsidR="00ED6103" w:rsidRPr="00ED6103" w:rsidRDefault="00ED6103" w:rsidP="00ED6103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</w:rPr>
      </w:pPr>
    </w:p>
    <w:p w14:paraId="55C782B7" w14:textId="77777777" w:rsidR="00ED6103" w:rsidRPr="00ED6103" w:rsidRDefault="00ED6103" w:rsidP="00ED6103">
      <w:pPr>
        <w:pStyle w:val="kontaktjmno"/>
        <w:spacing w:before="0" w:line="240" w:lineRule="auto"/>
        <w:rPr>
          <w:color w:val="14387F"/>
          <w:szCs w:val="22"/>
        </w:rPr>
      </w:pPr>
      <w:r w:rsidRPr="00ED6103">
        <w:rPr>
          <w:color w:val="14387F"/>
          <w:szCs w:val="22"/>
        </w:rPr>
        <w:t xml:space="preserve">Aneta Beránková </w:t>
      </w:r>
    </w:p>
    <w:p w14:paraId="61EE8410" w14:textId="77777777" w:rsidR="00ED6103" w:rsidRPr="00ED6103" w:rsidRDefault="00ED6103" w:rsidP="00ED610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ED6103">
        <w:rPr>
          <w:b w:val="0"/>
          <w:color w:val="14387F"/>
          <w:szCs w:val="22"/>
        </w:rPr>
        <w:t xml:space="preserve">e-mail: </w:t>
      </w:r>
      <w:r w:rsidRPr="00ED6103">
        <w:rPr>
          <w:b w:val="0"/>
          <w:color w:val="14387F"/>
        </w:rPr>
        <w:t>aneta.berankova@chmi.cz</w:t>
      </w:r>
    </w:p>
    <w:p w14:paraId="164D54FF" w14:textId="5B1A0A3D" w:rsidR="00ED6103" w:rsidRPr="00ED6103" w:rsidRDefault="00ED6103" w:rsidP="00ED610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ED6103">
        <w:rPr>
          <w:b w:val="0"/>
          <w:color w:val="14387F"/>
          <w:szCs w:val="22"/>
        </w:rPr>
        <w:t>tel.: 735 794</w:t>
      </w:r>
      <w:r w:rsidRPr="00ED6103">
        <w:rPr>
          <w:b w:val="0"/>
          <w:color w:val="14387F"/>
          <w:szCs w:val="22"/>
        </w:rPr>
        <w:t> </w:t>
      </w:r>
      <w:r w:rsidRPr="00ED6103">
        <w:rPr>
          <w:b w:val="0"/>
          <w:color w:val="14387F"/>
          <w:szCs w:val="22"/>
        </w:rPr>
        <w:t>383</w:t>
      </w:r>
    </w:p>
    <w:p w14:paraId="623F7557" w14:textId="77777777" w:rsidR="00ED6103" w:rsidRPr="00ED6103" w:rsidRDefault="00470CCA" w:rsidP="00ED6103">
      <w:pPr>
        <w:pStyle w:val="Kontaktodborngarant"/>
        <w:spacing w:before="120"/>
        <w:rPr>
          <w:color w:val="14387F"/>
        </w:rPr>
      </w:pPr>
      <w:r w:rsidRPr="00ED6103">
        <w:rPr>
          <w:color w:val="14387F"/>
        </w:rPr>
        <w:t>Odborný garant:</w:t>
      </w:r>
      <w:r w:rsidR="00ED6103" w:rsidRPr="00ED6103">
        <w:rPr>
          <w:color w:val="14387F"/>
        </w:rPr>
        <w:t xml:space="preserve"> </w:t>
      </w:r>
    </w:p>
    <w:p w14:paraId="22A3BFBF" w14:textId="6F5BE6A2" w:rsidR="00ED6103" w:rsidRPr="00ED6103" w:rsidRDefault="00A837AF" w:rsidP="00ED6103">
      <w:pPr>
        <w:pStyle w:val="Kontaktodborngarant"/>
        <w:spacing w:before="0" w:line="240" w:lineRule="auto"/>
        <w:rPr>
          <w:color w:val="14387F"/>
        </w:rPr>
      </w:pPr>
      <w:r w:rsidRPr="00ED6103">
        <w:rPr>
          <w:color w:val="14387F"/>
        </w:rPr>
        <w:t xml:space="preserve">Jana </w:t>
      </w:r>
      <w:proofErr w:type="spellStart"/>
      <w:r w:rsidRPr="00ED6103">
        <w:rPr>
          <w:color w:val="14387F"/>
        </w:rPr>
        <w:t>Hujslová</w:t>
      </w:r>
      <w:proofErr w:type="spellEnd"/>
    </w:p>
    <w:p w14:paraId="60E2D9CC" w14:textId="77777777" w:rsidR="00ED6103" w:rsidRPr="00ED6103" w:rsidRDefault="00A837AF" w:rsidP="00ED6103">
      <w:pPr>
        <w:pStyle w:val="Kontaktodborngarant"/>
        <w:spacing w:before="0" w:line="240" w:lineRule="auto"/>
        <w:rPr>
          <w:b w:val="0"/>
          <w:color w:val="14387F"/>
        </w:rPr>
      </w:pPr>
      <w:r w:rsidRPr="00ED6103">
        <w:rPr>
          <w:b w:val="0"/>
          <w:color w:val="14387F"/>
        </w:rPr>
        <w:t xml:space="preserve">Oddělení </w:t>
      </w:r>
      <w:r w:rsidR="00DC248C" w:rsidRPr="00ED6103">
        <w:rPr>
          <w:b w:val="0"/>
          <w:color w:val="14387F"/>
        </w:rPr>
        <w:t>operativní služby</w:t>
      </w:r>
    </w:p>
    <w:p w14:paraId="6DBCCDA3" w14:textId="79CA5E8B" w:rsidR="00A837AF" w:rsidRPr="00ED6103" w:rsidRDefault="00ED6103" w:rsidP="00ED6103">
      <w:pPr>
        <w:pStyle w:val="Kontaktodborngarant"/>
        <w:spacing w:before="0" w:line="240" w:lineRule="auto"/>
        <w:rPr>
          <w:b w:val="0"/>
          <w:color w:val="14387F"/>
        </w:rPr>
      </w:pPr>
      <w:r w:rsidRPr="00ED6103">
        <w:rPr>
          <w:b w:val="0"/>
          <w:color w:val="14387F"/>
        </w:rPr>
        <w:t>e-mail:jana.hujslova@chmi.cz</w:t>
      </w:r>
      <w:r w:rsidR="00A837AF" w:rsidRPr="00ED6103">
        <w:rPr>
          <w:color w:val="14387F"/>
        </w:rPr>
        <w:tab/>
      </w:r>
    </w:p>
    <w:sectPr w:rsidR="00A837AF" w:rsidRPr="00ED6103" w:rsidSect="00A837AF">
      <w:headerReference w:type="first" r:id="rId13"/>
      <w:footerReference w:type="first" r:id="rId14"/>
      <w:pgSz w:w="11906" w:h="16838"/>
      <w:pgMar w:top="1134" w:right="170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84554" w14:textId="77777777" w:rsidR="00781DEC" w:rsidRDefault="00781DEC" w:rsidP="0020378E">
      <w:r>
        <w:separator/>
      </w:r>
    </w:p>
  </w:endnote>
  <w:endnote w:type="continuationSeparator" w:id="0">
    <w:p w14:paraId="2229EB23" w14:textId="77777777" w:rsidR="00781DEC" w:rsidRDefault="00781DEC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47FB9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35C5D5F" wp14:editId="1976E98B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14CE8" w14:textId="16C9944A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ED6103">
                            <w:rPr>
                              <w:noProof/>
                              <w:color w:val="023E88"/>
                            </w:rPr>
                            <w:t>3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C5D5F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44A14CE8" w14:textId="16C9944A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ED6103">
                      <w:rPr>
                        <w:noProof/>
                        <w:color w:val="023E88"/>
                      </w:rPr>
                      <w:t>3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F6E71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43B683F0" wp14:editId="4BF05E5C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22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58C5B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96B79" w14:textId="77777777" w:rsidR="00781DEC" w:rsidRDefault="00781DEC" w:rsidP="0020378E">
      <w:r>
        <w:separator/>
      </w:r>
    </w:p>
  </w:footnote>
  <w:footnote w:type="continuationSeparator" w:id="0">
    <w:p w14:paraId="763D121A" w14:textId="77777777" w:rsidR="00781DEC" w:rsidRDefault="00781DEC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0B02" w14:textId="77777777"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A5439D">
      <w:t>20. 01. 2022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DB8ED" w14:textId="5355F696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1EA3FC8" wp14:editId="129D9DAC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21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AF3191">
      <w:t>28</w:t>
    </w:r>
    <w:r w:rsidR="00A837AF">
      <w:t xml:space="preserve">. </w:t>
    </w:r>
    <w:r w:rsidR="00AF3191">
      <w:t>2</w:t>
    </w:r>
    <w:r w:rsidR="00A837AF">
      <w:t>.</w:t>
    </w:r>
    <w:r w:rsidR="00A5439D">
      <w:t xml:space="preserve"> 202</w:t>
    </w:r>
    <w:r w:rsidR="00F73522">
      <w:t>3</w:t>
    </w:r>
    <w:r w:rsidR="0095152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03447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5F60D6E5" wp14:editId="2121097A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0B755195" wp14:editId="2EC786D0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9D"/>
    <w:rsid w:val="0002203B"/>
    <w:rsid w:val="000265D3"/>
    <w:rsid w:val="00061227"/>
    <w:rsid w:val="00090F87"/>
    <w:rsid w:val="000B59CD"/>
    <w:rsid w:val="000C0BD7"/>
    <w:rsid w:val="000D030E"/>
    <w:rsid w:val="000E36E6"/>
    <w:rsid w:val="000F6226"/>
    <w:rsid w:val="00104EB3"/>
    <w:rsid w:val="00110A36"/>
    <w:rsid w:val="00114637"/>
    <w:rsid w:val="00151E7D"/>
    <w:rsid w:val="00194460"/>
    <w:rsid w:val="001C049B"/>
    <w:rsid w:val="001F4845"/>
    <w:rsid w:val="0020378E"/>
    <w:rsid w:val="00251563"/>
    <w:rsid w:val="002E44DF"/>
    <w:rsid w:val="002F2AAD"/>
    <w:rsid w:val="003A47CC"/>
    <w:rsid w:val="003E09C6"/>
    <w:rsid w:val="0044154F"/>
    <w:rsid w:val="004456B9"/>
    <w:rsid w:val="004468C2"/>
    <w:rsid w:val="00470CCA"/>
    <w:rsid w:val="0047214E"/>
    <w:rsid w:val="00490102"/>
    <w:rsid w:val="004A2CA8"/>
    <w:rsid w:val="005244EB"/>
    <w:rsid w:val="005609C7"/>
    <w:rsid w:val="00561446"/>
    <w:rsid w:val="005B474C"/>
    <w:rsid w:val="00601D2B"/>
    <w:rsid w:val="006969DF"/>
    <w:rsid w:val="006A6D7E"/>
    <w:rsid w:val="006B6A0D"/>
    <w:rsid w:val="006B6FE3"/>
    <w:rsid w:val="006E1CBA"/>
    <w:rsid w:val="00717A8A"/>
    <w:rsid w:val="007233B8"/>
    <w:rsid w:val="00725102"/>
    <w:rsid w:val="0073652A"/>
    <w:rsid w:val="00781DEC"/>
    <w:rsid w:val="00786016"/>
    <w:rsid w:val="007B4A47"/>
    <w:rsid w:val="007F4D35"/>
    <w:rsid w:val="00802893"/>
    <w:rsid w:val="008263E8"/>
    <w:rsid w:val="00845FA7"/>
    <w:rsid w:val="00881E41"/>
    <w:rsid w:val="008B127E"/>
    <w:rsid w:val="008E5579"/>
    <w:rsid w:val="0095152B"/>
    <w:rsid w:val="00955B01"/>
    <w:rsid w:val="00962D66"/>
    <w:rsid w:val="00972D2F"/>
    <w:rsid w:val="009D1618"/>
    <w:rsid w:val="00A24CAF"/>
    <w:rsid w:val="00A5439D"/>
    <w:rsid w:val="00A62923"/>
    <w:rsid w:val="00A71D39"/>
    <w:rsid w:val="00A72736"/>
    <w:rsid w:val="00A824CC"/>
    <w:rsid w:val="00A837AF"/>
    <w:rsid w:val="00AA0318"/>
    <w:rsid w:val="00AD7E7D"/>
    <w:rsid w:val="00AE0001"/>
    <w:rsid w:val="00AF3191"/>
    <w:rsid w:val="00B772DD"/>
    <w:rsid w:val="00BA7A56"/>
    <w:rsid w:val="00BB6218"/>
    <w:rsid w:val="00BD0B12"/>
    <w:rsid w:val="00BF0440"/>
    <w:rsid w:val="00C37660"/>
    <w:rsid w:val="00C46CF0"/>
    <w:rsid w:val="00C8699C"/>
    <w:rsid w:val="00CC59CE"/>
    <w:rsid w:val="00CD0492"/>
    <w:rsid w:val="00CF6231"/>
    <w:rsid w:val="00D22CDC"/>
    <w:rsid w:val="00D87827"/>
    <w:rsid w:val="00DB0064"/>
    <w:rsid w:val="00DC248C"/>
    <w:rsid w:val="00DC6921"/>
    <w:rsid w:val="00DD103B"/>
    <w:rsid w:val="00DF4332"/>
    <w:rsid w:val="00E02008"/>
    <w:rsid w:val="00E13A45"/>
    <w:rsid w:val="00E606BE"/>
    <w:rsid w:val="00E66D3A"/>
    <w:rsid w:val="00E77598"/>
    <w:rsid w:val="00ED1944"/>
    <w:rsid w:val="00ED6103"/>
    <w:rsid w:val="00F11B7F"/>
    <w:rsid w:val="00F206B8"/>
    <w:rsid w:val="00F32C5D"/>
    <w:rsid w:val="00F6790F"/>
    <w:rsid w:val="00F73522"/>
    <w:rsid w:val="00F979BB"/>
    <w:rsid w:val="00FB2B86"/>
    <w:rsid w:val="00FD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902162"/>
  <w15:docId w15:val="{820AD011-874C-42CC-A10E-36B45811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5439D"/>
    <w:pPr>
      <w:suppressAutoHyphens/>
      <w:spacing w:after="240" w:line="288" w:lineRule="auto"/>
      <w:ind w:left="720"/>
      <w:jc w:val="both"/>
    </w:pPr>
    <w:rPr>
      <w:rFonts w:eastAsia="Calibri"/>
      <w:color w:val="14387F"/>
      <w:sz w:val="22"/>
      <w:szCs w:val="22"/>
      <w:lang w:eastAsia="zh-CN"/>
    </w:rPr>
  </w:style>
  <w:style w:type="character" w:customStyle="1" w:styleId="textfont">
    <w:name w:val="textfont"/>
    <w:rsid w:val="00A5439D"/>
  </w:style>
  <w:style w:type="character" w:styleId="Znakapoznpodarou">
    <w:name w:val="footnote reference"/>
    <w:uiPriority w:val="99"/>
    <w:rsid w:val="00A5439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A5439D"/>
    <w:pPr>
      <w:framePr w:wrap="around" w:vAnchor="text" w:hAnchor="text" w:y="1"/>
      <w:suppressAutoHyphens/>
      <w:spacing w:after="0" w:line="288" w:lineRule="auto"/>
      <w:jc w:val="both"/>
    </w:pPr>
    <w:rPr>
      <w:rFonts w:eastAsia="Calibri"/>
      <w:color w:val="14387F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5439D"/>
    <w:rPr>
      <w:rFonts w:ascii="Times New Roman" w:eastAsia="Calibri" w:hAnsi="Times New Roman" w:cs="Times New Roman"/>
      <w:color w:val="14387F"/>
      <w:sz w:val="20"/>
      <w:szCs w:val="20"/>
      <w:lang w:eastAsia="zh-CN"/>
    </w:rPr>
  </w:style>
  <w:style w:type="character" w:customStyle="1" w:styleId="highlight">
    <w:name w:val="highlight"/>
    <w:basedOn w:val="Standardnpsmoodstavce"/>
    <w:rsid w:val="00A5439D"/>
  </w:style>
  <w:style w:type="character" w:customStyle="1" w:styleId="acopre">
    <w:name w:val="acopre"/>
    <w:basedOn w:val="Standardnpsmoodstavce"/>
    <w:rsid w:val="00A5439D"/>
  </w:style>
  <w:style w:type="character" w:styleId="Zdraznn">
    <w:name w:val="Emphasis"/>
    <w:basedOn w:val="Standardnpsmoodstavce"/>
    <w:uiPriority w:val="20"/>
    <w:qFormat/>
    <w:rsid w:val="00A5439D"/>
    <w:rPr>
      <w:i/>
      <w:iCs/>
      <w:sz w:val="20"/>
    </w:rPr>
  </w:style>
  <w:style w:type="character" w:styleId="Zdraznnintenzivn">
    <w:name w:val="Intense Emphasis"/>
    <w:uiPriority w:val="21"/>
    <w:rsid w:val="00A5439D"/>
    <w:rPr>
      <w:b/>
      <w:color w:val="14387F"/>
    </w:rPr>
  </w:style>
  <w:style w:type="character" w:styleId="Odkaznakoment">
    <w:name w:val="annotation reference"/>
    <w:basedOn w:val="Standardnpsmoodstavce"/>
    <w:uiPriority w:val="99"/>
    <w:semiHidden/>
    <w:unhideWhenUsed/>
    <w:rsid w:val="00736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52A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65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52A"/>
    <w:rPr>
      <w:rFonts w:ascii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652A"/>
    <w:rPr>
      <w:rFonts w:ascii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C0B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03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.dolezal2@chmi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F6DAEEE-712C-48AD-98FB-468EA96D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</Template>
  <TotalTime>4</TotalTime>
  <Pages>2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BERÁNKOVÁ, MgA.</cp:lastModifiedBy>
  <cp:revision>3</cp:revision>
  <cp:lastPrinted>2022-01-18T14:43:00Z</cp:lastPrinted>
  <dcterms:created xsi:type="dcterms:W3CDTF">2023-02-28T10:21:00Z</dcterms:created>
  <dcterms:modified xsi:type="dcterms:W3CDTF">2023-02-28T10:24:00Z</dcterms:modified>
</cp:coreProperties>
</file>