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3C76C" w14:textId="0C192189" w:rsidR="00CD3427" w:rsidRPr="00CD3427" w:rsidRDefault="00CD3427" w:rsidP="00CD3427">
      <w:pPr>
        <w:pStyle w:val="Default"/>
        <w:spacing w:before="1320"/>
        <w:rPr>
          <w:szCs w:val="20"/>
        </w:rPr>
      </w:pPr>
      <w:r w:rsidRPr="00CD3427">
        <w:rPr>
          <w:b/>
          <w:bCs/>
          <w:color w:val="14387F"/>
          <w:sz w:val="72"/>
          <w:szCs w:val="72"/>
        </w:rPr>
        <w:t xml:space="preserve">Přijetí ACTRIS </w:t>
      </w:r>
      <w:hyperlink r:id="rId8" w:history="1">
        <w:r w:rsidRPr="00CD3427">
          <w:rPr>
            <w:rStyle w:val="Hypertextovodkaz"/>
            <w:b/>
            <w:bCs/>
            <w:color w:val="14387F"/>
            <w:sz w:val="72"/>
            <w:szCs w:val="72"/>
          </w:rPr>
          <w:t>ERIC</w:t>
        </w:r>
      </w:hyperlink>
      <w:r w:rsidRPr="00CD3427">
        <w:rPr>
          <w:szCs w:val="20"/>
        </w:rPr>
        <w:t xml:space="preserve"> </w:t>
      </w:r>
    </w:p>
    <w:p w14:paraId="3AF6871A" w14:textId="77777777" w:rsidR="00CD3427" w:rsidRPr="00E30CB6" w:rsidRDefault="00CD3427" w:rsidP="00CD3427">
      <w:pPr>
        <w:pStyle w:val="Default"/>
        <w:rPr>
          <w:szCs w:val="20"/>
        </w:rPr>
      </w:pPr>
    </w:p>
    <w:p w14:paraId="51901722" w14:textId="77777777" w:rsidR="00CD3427" w:rsidRDefault="00CD3427" w:rsidP="00CD3427">
      <w:pPr>
        <w:pStyle w:val="Default"/>
        <w:rPr>
          <w:rFonts w:ascii="Times New Roman" w:hAnsi="Times New Roman" w:cs="Times New Roman"/>
          <w:color w:val="14387F"/>
          <w:sz w:val="22"/>
          <w:szCs w:val="22"/>
        </w:rPr>
      </w:pPr>
    </w:p>
    <w:p w14:paraId="1EA9B681" w14:textId="2DF4B5E9" w:rsidR="00CD3427" w:rsidRPr="00AA389D" w:rsidRDefault="00CD3427" w:rsidP="00AA389D">
      <w:pPr>
        <w:pStyle w:val="Default"/>
        <w:jc w:val="both"/>
        <w:rPr>
          <w:rFonts w:ascii="Times New Roman" w:hAnsi="Times New Roman" w:cs="Times New Roman"/>
          <w:b/>
          <w:color w:val="14387F"/>
          <w:sz w:val="22"/>
          <w:szCs w:val="22"/>
        </w:rPr>
      </w:pPr>
      <w:r w:rsidRPr="00AA389D">
        <w:rPr>
          <w:rFonts w:ascii="Times New Roman" w:hAnsi="Times New Roman" w:cs="Times New Roman"/>
          <w:b/>
          <w:color w:val="14387F"/>
          <w:sz w:val="22"/>
          <w:szCs w:val="22"/>
        </w:rPr>
        <w:t xml:space="preserve">Česká republika se od roku 2023 stává partnerskou zemí nové Evropské výzkumné infrastruktury ACTRIS ERIC. Pro představu, čím je CERN pro jadernou fyziku, tím se ACTRIS stává </w:t>
      </w:r>
      <w:r w:rsidR="00AA389D">
        <w:rPr>
          <w:rFonts w:ascii="Times New Roman" w:hAnsi="Times New Roman" w:cs="Times New Roman"/>
          <w:b/>
          <w:color w:val="14387F"/>
          <w:sz w:val="22"/>
          <w:szCs w:val="22"/>
        </w:rPr>
        <w:t xml:space="preserve">                    </w:t>
      </w:r>
      <w:r w:rsidRPr="00AA389D">
        <w:rPr>
          <w:rFonts w:ascii="Times New Roman" w:hAnsi="Times New Roman" w:cs="Times New Roman"/>
          <w:b/>
          <w:color w:val="14387F"/>
          <w:sz w:val="22"/>
          <w:szCs w:val="22"/>
        </w:rPr>
        <w:t>pro atmosférické vědy. A není to žádná nadsázka. Infrastruktura ACTRIS je klíčovou</w:t>
      </w:r>
      <w:r w:rsidR="00AA389D">
        <w:rPr>
          <w:rFonts w:ascii="Times New Roman" w:hAnsi="Times New Roman" w:cs="Times New Roman"/>
          <w:b/>
          <w:color w:val="14387F"/>
          <w:sz w:val="22"/>
          <w:szCs w:val="22"/>
        </w:rPr>
        <w:t xml:space="preserve"> experimentální základnou </w:t>
      </w:r>
      <w:r w:rsidRPr="00AA389D">
        <w:rPr>
          <w:rFonts w:ascii="Times New Roman" w:hAnsi="Times New Roman" w:cs="Times New Roman"/>
          <w:b/>
          <w:color w:val="14387F"/>
          <w:sz w:val="22"/>
          <w:szCs w:val="22"/>
        </w:rPr>
        <w:t xml:space="preserve">pro studium atmosférických aerosolů a jejich interakcí s oblaky </w:t>
      </w:r>
      <w:r w:rsidR="00AA389D">
        <w:rPr>
          <w:rFonts w:ascii="Times New Roman" w:hAnsi="Times New Roman" w:cs="Times New Roman"/>
          <w:b/>
          <w:color w:val="14387F"/>
          <w:sz w:val="22"/>
          <w:szCs w:val="22"/>
        </w:rPr>
        <w:t xml:space="preserve">                   </w:t>
      </w:r>
      <w:r w:rsidRPr="00AA389D">
        <w:rPr>
          <w:rFonts w:ascii="Times New Roman" w:hAnsi="Times New Roman" w:cs="Times New Roman"/>
          <w:b/>
          <w:color w:val="14387F"/>
          <w:sz w:val="22"/>
          <w:szCs w:val="22"/>
        </w:rPr>
        <w:t xml:space="preserve">a reaktivními plyny v atmosféře. Aerosoly, oblaka i reaktivní plynné složky jsou studovány </w:t>
      </w:r>
      <w:r w:rsidR="00AA389D">
        <w:rPr>
          <w:rFonts w:ascii="Times New Roman" w:hAnsi="Times New Roman" w:cs="Times New Roman"/>
          <w:b/>
          <w:color w:val="14387F"/>
          <w:sz w:val="22"/>
          <w:szCs w:val="22"/>
        </w:rPr>
        <w:t xml:space="preserve">              </w:t>
      </w:r>
      <w:r w:rsidRPr="00AA389D">
        <w:rPr>
          <w:rFonts w:ascii="Times New Roman" w:hAnsi="Times New Roman" w:cs="Times New Roman"/>
          <w:b/>
          <w:color w:val="14387F"/>
          <w:sz w:val="22"/>
          <w:szCs w:val="22"/>
        </w:rPr>
        <w:t>jak na pozemních stanicích, tak pomocí metod dálkového průzkumu. Jedná se o distribuovanou infrastrukturu s 2</w:t>
      </w:r>
      <w:r w:rsidR="00AA389D">
        <w:rPr>
          <w:rFonts w:ascii="Times New Roman" w:hAnsi="Times New Roman" w:cs="Times New Roman"/>
          <w:b/>
          <w:color w:val="14387F"/>
          <w:sz w:val="22"/>
          <w:szCs w:val="22"/>
        </w:rPr>
        <w:t>24 národními uzly (zahrnujícími</w:t>
      </w:r>
      <w:r w:rsidR="00AA389D" w:rsidRPr="00AA389D">
        <w:rPr>
          <w:rFonts w:ascii="Times New Roman" w:hAnsi="Times New Roman" w:cs="Times New Roman"/>
          <w:b/>
          <w:color w:val="14387F"/>
          <w:sz w:val="22"/>
          <w:szCs w:val="22"/>
        </w:rPr>
        <w:t xml:space="preserve"> </w:t>
      </w:r>
      <w:r w:rsidRPr="00AA389D">
        <w:rPr>
          <w:rFonts w:ascii="Times New Roman" w:hAnsi="Times New Roman" w:cs="Times New Roman"/>
          <w:b/>
          <w:color w:val="14387F"/>
          <w:sz w:val="22"/>
          <w:szCs w:val="22"/>
        </w:rPr>
        <w:t xml:space="preserve">jak stacionární a mobilní měřicí platformy, tak také experimentální komory) ve 22 zemích Evropy (reprezentovanými více než 100 výzkumnými organizacemi), 6 celoevropskými kalibračními centry rozdělenými do 11 zemí, datovými centry </w:t>
      </w:r>
      <w:r w:rsidR="00AA389D">
        <w:rPr>
          <w:rFonts w:ascii="Times New Roman" w:hAnsi="Times New Roman" w:cs="Times New Roman"/>
          <w:b/>
          <w:color w:val="14387F"/>
          <w:sz w:val="22"/>
          <w:szCs w:val="22"/>
        </w:rPr>
        <w:t xml:space="preserve">         </w:t>
      </w:r>
      <w:r w:rsidRPr="00AA389D">
        <w:rPr>
          <w:rFonts w:ascii="Times New Roman" w:hAnsi="Times New Roman" w:cs="Times New Roman"/>
          <w:b/>
          <w:color w:val="14387F"/>
          <w:sz w:val="22"/>
          <w:szCs w:val="22"/>
        </w:rPr>
        <w:t xml:space="preserve">a řídící kanceláří v Helsinkách. </w:t>
      </w:r>
    </w:p>
    <w:p w14:paraId="13CB5D02" w14:textId="77777777" w:rsidR="00AA389D" w:rsidRPr="00CD3427" w:rsidRDefault="00AA389D" w:rsidP="00AA389D">
      <w:pPr>
        <w:pStyle w:val="Default"/>
        <w:jc w:val="both"/>
        <w:rPr>
          <w:rFonts w:ascii="Times New Roman" w:hAnsi="Times New Roman" w:cs="Times New Roman"/>
          <w:color w:val="14387F"/>
          <w:sz w:val="22"/>
          <w:szCs w:val="22"/>
        </w:rPr>
      </w:pPr>
    </w:p>
    <w:p w14:paraId="6FCB4655" w14:textId="77777777" w:rsidR="00CD3427" w:rsidRPr="00CD3427" w:rsidRDefault="00CD3427" w:rsidP="00AA389D">
      <w:pPr>
        <w:pStyle w:val="Default"/>
        <w:jc w:val="both"/>
        <w:rPr>
          <w:rFonts w:ascii="Times New Roman" w:hAnsi="Times New Roman" w:cs="Times New Roman"/>
          <w:color w:val="14387F"/>
          <w:sz w:val="22"/>
          <w:szCs w:val="22"/>
        </w:rPr>
      </w:pPr>
      <w:r w:rsidRPr="00CD3427">
        <w:rPr>
          <w:rFonts w:ascii="Times New Roman" w:hAnsi="Times New Roman" w:cs="Times New Roman"/>
          <w:color w:val="14387F"/>
          <w:sz w:val="22"/>
          <w:szCs w:val="22"/>
        </w:rPr>
        <w:t>Abychom porozuměli, proč se jedná o tak klíčovou infrastrukturu, musíme si připomenout hlavní význam atmosférických aerosolů:</w:t>
      </w:r>
    </w:p>
    <w:p w14:paraId="6456120E" w14:textId="7C978ED4" w:rsidR="00CD3427" w:rsidRDefault="00CD3427" w:rsidP="00AA389D">
      <w:pPr>
        <w:pStyle w:val="Default"/>
        <w:jc w:val="both"/>
        <w:rPr>
          <w:rFonts w:ascii="Times New Roman" w:hAnsi="Times New Roman" w:cs="Times New Roman"/>
          <w:color w:val="14387F"/>
          <w:sz w:val="22"/>
          <w:szCs w:val="22"/>
        </w:rPr>
      </w:pPr>
      <w:r w:rsidRPr="00CD3427">
        <w:rPr>
          <w:rFonts w:ascii="Times New Roman" w:hAnsi="Times New Roman" w:cs="Times New Roman"/>
          <w:color w:val="14387F"/>
          <w:sz w:val="22"/>
          <w:szCs w:val="22"/>
        </w:rPr>
        <w:t xml:space="preserve">Aerosoly vstupují do koloběhu vody v přírodě jako kondenzační jádra, v extrémním případě, pokud </w:t>
      </w:r>
      <w:r w:rsidR="00AA389D">
        <w:rPr>
          <w:rFonts w:ascii="Times New Roman" w:hAnsi="Times New Roman" w:cs="Times New Roman"/>
          <w:color w:val="14387F"/>
          <w:sz w:val="22"/>
          <w:szCs w:val="22"/>
        </w:rPr>
        <w:t xml:space="preserve">           </w:t>
      </w:r>
      <w:r w:rsidRPr="00CD3427">
        <w:rPr>
          <w:rFonts w:ascii="Times New Roman" w:hAnsi="Times New Roman" w:cs="Times New Roman"/>
          <w:color w:val="14387F"/>
          <w:sz w:val="22"/>
          <w:szCs w:val="22"/>
        </w:rPr>
        <w:t>by v atmosféře žádné aerosolové částice nebyly, tak by vůbec nepršelo, protože by neměly jak vznikat mraky.</w:t>
      </w:r>
    </w:p>
    <w:p w14:paraId="5D4F55D2" w14:textId="77777777" w:rsidR="00AA389D" w:rsidRPr="00CD3427" w:rsidRDefault="00AA389D" w:rsidP="00AA389D">
      <w:pPr>
        <w:pStyle w:val="Default"/>
        <w:jc w:val="both"/>
        <w:rPr>
          <w:rFonts w:ascii="Times New Roman" w:hAnsi="Times New Roman" w:cs="Times New Roman"/>
          <w:color w:val="14387F"/>
          <w:sz w:val="22"/>
          <w:szCs w:val="22"/>
        </w:rPr>
      </w:pPr>
    </w:p>
    <w:p w14:paraId="54FF8192" w14:textId="215B4782" w:rsidR="00CD3427" w:rsidRDefault="00CD3427" w:rsidP="00AA389D">
      <w:pPr>
        <w:pStyle w:val="Default"/>
        <w:jc w:val="both"/>
        <w:rPr>
          <w:rFonts w:ascii="Times New Roman" w:hAnsi="Times New Roman" w:cs="Times New Roman"/>
          <w:color w:val="14387F"/>
          <w:sz w:val="22"/>
          <w:szCs w:val="22"/>
        </w:rPr>
      </w:pPr>
      <w:r w:rsidRPr="00CD3427">
        <w:rPr>
          <w:rFonts w:ascii="Times New Roman" w:hAnsi="Times New Roman" w:cs="Times New Roman"/>
          <w:color w:val="14387F"/>
          <w:sz w:val="22"/>
          <w:szCs w:val="22"/>
        </w:rPr>
        <w:t>To má přímou souvislost s dynamikou oblaků a srážek. V málo znečištěném ovzduší totiž vznikají oblaka rychleji a srážky bývají rozložené rovnoměrněji v čase i prostoru. Když je ovzduší znečištěné více, trvá déle, než dojde ke srážkám, vede to častěji k extrémním jevům, jako jsou průtrže mračen, kroupy, bouřky apod. Následkem významnějšího znečištění ovzduší jsou častější období sucha nebo naopak povodně.</w:t>
      </w:r>
    </w:p>
    <w:p w14:paraId="45D30A09" w14:textId="77777777" w:rsidR="00AA389D" w:rsidRPr="00CD3427" w:rsidRDefault="00AA389D" w:rsidP="00AA389D">
      <w:pPr>
        <w:pStyle w:val="Default"/>
        <w:jc w:val="both"/>
        <w:rPr>
          <w:rFonts w:ascii="Times New Roman" w:hAnsi="Times New Roman" w:cs="Times New Roman"/>
          <w:color w:val="14387F"/>
          <w:sz w:val="22"/>
          <w:szCs w:val="22"/>
        </w:rPr>
      </w:pPr>
    </w:p>
    <w:p w14:paraId="691A99C0" w14:textId="479C4E67" w:rsidR="00CD3427" w:rsidRDefault="00CD3427" w:rsidP="00AA389D">
      <w:pPr>
        <w:pStyle w:val="Default"/>
        <w:jc w:val="both"/>
        <w:rPr>
          <w:rFonts w:ascii="Times New Roman" w:hAnsi="Times New Roman" w:cs="Times New Roman"/>
          <w:color w:val="14387F"/>
          <w:sz w:val="22"/>
          <w:szCs w:val="22"/>
        </w:rPr>
      </w:pPr>
      <w:r w:rsidRPr="00CD3427">
        <w:rPr>
          <w:rFonts w:ascii="Times New Roman" w:hAnsi="Times New Roman" w:cs="Times New Roman"/>
          <w:color w:val="14387F"/>
          <w:sz w:val="22"/>
          <w:szCs w:val="22"/>
        </w:rPr>
        <w:t>Aerosolové částice, tím, že rozptylují a absorbují sluneční záření, mají významný vliv na globální změny klimatu. Souvislost aerosolového znečištění se vznikem oblaků má nepřímý vliv na klima, který je velmi významný, ale zároveň je jeho předpověď zatížena značnou nejistotou. Zpřesnění této předpovědi nám umožní mnohem přesněji predikovat vývoj klimatu v čase.</w:t>
      </w:r>
    </w:p>
    <w:p w14:paraId="52789B96" w14:textId="77777777" w:rsidR="00AA389D" w:rsidRPr="00CD3427" w:rsidRDefault="00AA389D" w:rsidP="00AA389D">
      <w:pPr>
        <w:pStyle w:val="Default"/>
        <w:jc w:val="both"/>
        <w:rPr>
          <w:rFonts w:ascii="Times New Roman" w:hAnsi="Times New Roman" w:cs="Times New Roman"/>
          <w:color w:val="14387F"/>
          <w:sz w:val="22"/>
          <w:szCs w:val="22"/>
        </w:rPr>
      </w:pPr>
    </w:p>
    <w:p w14:paraId="3C89412D" w14:textId="3F958B7B" w:rsidR="00CD3427" w:rsidRDefault="00CD3427" w:rsidP="00AA389D">
      <w:pPr>
        <w:pStyle w:val="Default"/>
        <w:jc w:val="both"/>
        <w:rPr>
          <w:rFonts w:ascii="Times New Roman" w:hAnsi="Times New Roman" w:cs="Times New Roman"/>
          <w:color w:val="14387F"/>
          <w:sz w:val="22"/>
          <w:szCs w:val="22"/>
        </w:rPr>
      </w:pPr>
      <w:r w:rsidRPr="00CD3427">
        <w:rPr>
          <w:rFonts w:ascii="Times New Roman" w:hAnsi="Times New Roman" w:cs="Times New Roman"/>
          <w:color w:val="14387F"/>
          <w:sz w:val="22"/>
          <w:szCs w:val="22"/>
        </w:rPr>
        <w:t xml:space="preserve">Nesmíme zapomenout ani na to, že aerosolové znečištění ovzduší má těsnou souvislost se zdravím populace. Nejen, že v Evropské unii umírá ročně zhruba 400 tisíc osob předčasně následkem znečištění ovzduší, ale život v oblastech s vyššími koncentracemi aerosolových částic vede ke zhoršenému vývoji dýchacího ústrojí u dětí, nejrůznějším neurologickým oslabením a dalším negativním jevům. Nedávné studie na obrovských vzorcích populace v Číně např. ukázaly, že život ve znečištěném ovzduší vede </w:t>
      </w:r>
      <w:r w:rsidR="00AA389D">
        <w:rPr>
          <w:rFonts w:ascii="Times New Roman" w:hAnsi="Times New Roman" w:cs="Times New Roman"/>
          <w:color w:val="14387F"/>
          <w:sz w:val="22"/>
          <w:szCs w:val="22"/>
        </w:rPr>
        <w:t xml:space="preserve">         </w:t>
      </w:r>
      <w:r w:rsidRPr="00CD3427">
        <w:rPr>
          <w:rFonts w:ascii="Times New Roman" w:hAnsi="Times New Roman" w:cs="Times New Roman"/>
          <w:color w:val="14387F"/>
          <w:sz w:val="22"/>
          <w:szCs w:val="22"/>
        </w:rPr>
        <w:t>ke zhoršení kognitivních funkcí u dětí i dospělých.</w:t>
      </w:r>
    </w:p>
    <w:p w14:paraId="01516E34" w14:textId="77777777" w:rsidR="00AA389D" w:rsidRPr="00CD3427" w:rsidRDefault="00AA389D" w:rsidP="00AA389D">
      <w:pPr>
        <w:pStyle w:val="Default"/>
        <w:jc w:val="both"/>
        <w:rPr>
          <w:rFonts w:ascii="Times New Roman" w:hAnsi="Times New Roman" w:cs="Times New Roman"/>
          <w:color w:val="14387F"/>
          <w:sz w:val="22"/>
          <w:szCs w:val="22"/>
        </w:rPr>
      </w:pPr>
    </w:p>
    <w:p w14:paraId="789640CC" w14:textId="77777777" w:rsidR="00CD3427" w:rsidRPr="00CD3427" w:rsidRDefault="00CD3427" w:rsidP="00AA389D">
      <w:pPr>
        <w:pStyle w:val="Default"/>
        <w:jc w:val="both"/>
        <w:rPr>
          <w:rFonts w:ascii="Times New Roman" w:hAnsi="Times New Roman" w:cs="Times New Roman"/>
          <w:color w:val="14387F"/>
          <w:sz w:val="22"/>
          <w:szCs w:val="22"/>
        </w:rPr>
      </w:pPr>
      <w:r w:rsidRPr="00CD3427">
        <w:rPr>
          <w:rFonts w:ascii="Times New Roman" w:hAnsi="Times New Roman" w:cs="Times New Roman"/>
          <w:color w:val="14387F"/>
          <w:sz w:val="22"/>
          <w:szCs w:val="22"/>
        </w:rPr>
        <w:t>Proto je tak důležité se studiem aerosolů a jejich interakcí zabývat.</w:t>
      </w:r>
    </w:p>
    <w:p w14:paraId="3740D011" w14:textId="77777777" w:rsidR="00CD3427" w:rsidRPr="00E30CB6" w:rsidRDefault="00CD3427" w:rsidP="00AA389D">
      <w:pPr>
        <w:pStyle w:val="Default"/>
        <w:jc w:val="both"/>
        <w:rPr>
          <w:szCs w:val="20"/>
        </w:rPr>
      </w:pPr>
      <w:r w:rsidRPr="00CD3427">
        <w:rPr>
          <w:rFonts w:ascii="Times New Roman" w:hAnsi="Times New Roman" w:cs="Times New Roman"/>
          <w:color w:val="14387F"/>
          <w:sz w:val="22"/>
          <w:szCs w:val="22"/>
        </w:rPr>
        <w:t>Evropská výzkumná infrastruktura ACTRIS ERIC nám k tomu nabízí unikátní možnosti.</w:t>
      </w:r>
    </w:p>
    <w:p w14:paraId="258BB05A" w14:textId="4342EE52" w:rsidR="00E863F4" w:rsidRPr="00CC300E" w:rsidRDefault="00E863F4" w:rsidP="00AD36DC">
      <w:pPr>
        <w:spacing w:line="259" w:lineRule="auto"/>
        <w:jc w:val="center"/>
        <w:rPr>
          <w:b/>
          <w:color w:val="14387F"/>
          <w:sz w:val="22"/>
          <w:szCs w:val="22"/>
        </w:rPr>
      </w:pPr>
    </w:p>
    <w:p w14:paraId="1F9A4F18" w14:textId="77777777" w:rsidR="004D039B" w:rsidRDefault="004D039B" w:rsidP="00290D74">
      <w:pPr>
        <w:rPr>
          <w:sz w:val="22"/>
          <w:szCs w:val="22"/>
        </w:rPr>
      </w:pPr>
    </w:p>
    <w:p w14:paraId="0C43CA7D" w14:textId="77777777" w:rsidR="003C0964" w:rsidRPr="003C0964" w:rsidRDefault="003C0964" w:rsidP="003C0964">
      <w:pPr>
        <w:rPr>
          <w:sz w:val="22"/>
          <w:szCs w:val="22"/>
        </w:rPr>
      </w:pPr>
    </w:p>
    <w:p w14:paraId="0606C696" w14:textId="77777777" w:rsidR="003C0964" w:rsidRPr="003C0964" w:rsidRDefault="003C0964" w:rsidP="003C0964">
      <w:pPr>
        <w:rPr>
          <w:sz w:val="22"/>
          <w:szCs w:val="22"/>
        </w:rPr>
      </w:pPr>
    </w:p>
    <w:p w14:paraId="5EFA1A54" w14:textId="6BA11822" w:rsidR="003C0964" w:rsidRPr="003C0964" w:rsidRDefault="003C0964" w:rsidP="003C0964">
      <w:pPr>
        <w:rPr>
          <w:sz w:val="22"/>
          <w:szCs w:val="22"/>
        </w:rPr>
        <w:sectPr w:rsidR="003C0964" w:rsidRPr="003C0964" w:rsidSect="0048761A">
          <w:headerReference w:type="default" r:id="rId9"/>
          <w:footerReference w:type="default" r:id="rId10"/>
          <w:headerReference w:type="first" r:id="rId11"/>
          <w:footerReference w:type="first" r:id="rId12"/>
          <w:pgSz w:w="11906" w:h="16838"/>
          <w:pgMar w:top="1799" w:right="1841" w:bottom="709" w:left="851" w:header="1020" w:footer="1012" w:gutter="0"/>
          <w:cols w:space="708"/>
          <w:titlePg/>
          <w:docGrid w:linePitch="360"/>
        </w:sectPr>
      </w:pPr>
    </w:p>
    <w:p w14:paraId="3BD0F457" w14:textId="77777777" w:rsidR="00394105" w:rsidRPr="00CC300E" w:rsidRDefault="00394105" w:rsidP="00390BAC">
      <w:pPr>
        <w:pStyle w:val="Nadpiskontakt"/>
        <w:spacing w:before="0" w:after="0"/>
        <w:rPr>
          <w:rFonts w:ascii="Times New Roman" w:hAnsi="Times New Roman" w:cs="Times New Roman"/>
          <w:sz w:val="22"/>
          <w:szCs w:val="22"/>
        </w:rPr>
      </w:pPr>
    </w:p>
    <w:p w14:paraId="5A3A6FB1" w14:textId="77777777" w:rsidR="00394105" w:rsidRPr="0021441D" w:rsidRDefault="00470CCA" w:rsidP="00CC300E">
      <w:pPr>
        <w:pStyle w:val="Nadpiskontakt"/>
        <w:spacing w:before="0" w:after="0"/>
        <w:rPr>
          <w:rFonts w:ascii="Times New Roman" w:hAnsi="Times New Roman" w:cs="Times New Roman"/>
          <w:color w:val="14387F"/>
          <w:sz w:val="22"/>
          <w:szCs w:val="22"/>
        </w:rPr>
      </w:pPr>
      <w:r w:rsidRPr="0021441D">
        <w:rPr>
          <w:rFonts w:ascii="Times New Roman" w:hAnsi="Times New Roman" w:cs="Times New Roman"/>
          <w:color w:val="14387F"/>
          <w:sz w:val="22"/>
          <w:szCs w:val="22"/>
        </w:rPr>
        <w:t>Kontakt:</w:t>
      </w:r>
    </w:p>
    <w:p w14:paraId="0EDBBB16" w14:textId="77777777" w:rsidR="00D35E7B" w:rsidRPr="00243BF2" w:rsidRDefault="00D35E7B" w:rsidP="00D35E7B">
      <w:pPr>
        <w:pStyle w:val="kontaktjmno"/>
        <w:spacing w:before="0" w:line="240" w:lineRule="auto"/>
        <w:rPr>
          <w:color w:val="14387F"/>
          <w:szCs w:val="22"/>
        </w:rPr>
      </w:pPr>
      <w:r w:rsidRPr="00243BF2">
        <w:rPr>
          <w:color w:val="14387F"/>
          <w:szCs w:val="22"/>
        </w:rPr>
        <w:t xml:space="preserve">Tiskové a informační oddělení </w:t>
      </w:r>
      <w:r w:rsidRPr="00243BF2">
        <w:rPr>
          <w:b w:val="0"/>
          <w:color w:val="14387F"/>
          <w:szCs w:val="22"/>
        </w:rPr>
        <w:t>(info@chmi.cz)</w:t>
      </w:r>
    </w:p>
    <w:p w14:paraId="1EA4F00B" w14:textId="77777777" w:rsidR="00D35E7B" w:rsidRPr="00243BF2" w:rsidRDefault="00D35E7B" w:rsidP="00D35E7B">
      <w:pPr>
        <w:pStyle w:val="kontaktjmno"/>
        <w:spacing w:before="0" w:line="240" w:lineRule="auto"/>
        <w:rPr>
          <w:color w:val="14387F"/>
          <w:szCs w:val="22"/>
        </w:rPr>
      </w:pPr>
      <w:r w:rsidRPr="00243BF2">
        <w:rPr>
          <w:color w:val="14387F"/>
          <w:szCs w:val="22"/>
        </w:rPr>
        <w:t>Monika Hrubalová</w:t>
      </w:r>
    </w:p>
    <w:p w14:paraId="3899A08D" w14:textId="77777777" w:rsidR="00D35E7B" w:rsidRPr="00243BF2" w:rsidRDefault="00D35E7B" w:rsidP="00D35E7B">
      <w:pPr>
        <w:pStyle w:val="kontaktjmno"/>
        <w:spacing w:before="0" w:line="240" w:lineRule="auto"/>
        <w:rPr>
          <w:b w:val="0"/>
          <w:color w:val="14387F"/>
          <w:szCs w:val="22"/>
        </w:rPr>
      </w:pPr>
      <w:r w:rsidRPr="00243BF2">
        <w:rPr>
          <w:b w:val="0"/>
          <w:color w:val="14387F"/>
          <w:szCs w:val="22"/>
        </w:rPr>
        <w:t>e-mail: monika.hrubalova@chmi.cz</w:t>
      </w:r>
    </w:p>
    <w:p w14:paraId="78B110CB" w14:textId="77777777" w:rsidR="00D35E7B" w:rsidRPr="00243BF2" w:rsidRDefault="00D35E7B" w:rsidP="00D35E7B">
      <w:pPr>
        <w:pStyle w:val="kontaktjmno"/>
        <w:spacing w:before="0" w:line="240" w:lineRule="auto"/>
        <w:rPr>
          <w:b w:val="0"/>
          <w:color w:val="14387F"/>
          <w:szCs w:val="22"/>
        </w:rPr>
      </w:pPr>
      <w:r w:rsidRPr="00243BF2">
        <w:rPr>
          <w:b w:val="0"/>
          <w:color w:val="14387F"/>
          <w:szCs w:val="22"/>
        </w:rPr>
        <w:t>tel.: 244 032 724 / 737 231 543</w:t>
      </w:r>
    </w:p>
    <w:p w14:paraId="3BDE3834" w14:textId="77777777" w:rsidR="00D35E7B" w:rsidRPr="00243BF2" w:rsidRDefault="00D35E7B" w:rsidP="00D35E7B">
      <w:pPr>
        <w:pStyle w:val="kontaktjmno"/>
        <w:spacing w:before="0" w:line="240" w:lineRule="auto"/>
        <w:rPr>
          <w:color w:val="14387F"/>
          <w:szCs w:val="22"/>
        </w:rPr>
      </w:pPr>
    </w:p>
    <w:p w14:paraId="571EF17D" w14:textId="77777777" w:rsidR="00D35E7B" w:rsidRPr="00243BF2" w:rsidRDefault="00D35E7B" w:rsidP="00D35E7B">
      <w:pPr>
        <w:pStyle w:val="kontaktjmno"/>
        <w:spacing w:before="0" w:line="240" w:lineRule="auto"/>
        <w:rPr>
          <w:color w:val="14387F"/>
          <w:szCs w:val="22"/>
        </w:rPr>
      </w:pPr>
      <w:r w:rsidRPr="00243BF2">
        <w:rPr>
          <w:color w:val="14387F"/>
          <w:szCs w:val="22"/>
        </w:rPr>
        <w:t xml:space="preserve">Jan Doležal </w:t>
      </w:r>
    </w:p>
    <w:p w14:paraId="59233701" w14:textId="77777777" w:rsidR="00D35E7B" w:rsidRPr="00243BF2" w:rsidRDefault="00D35E7B" w:rsidP="00D35E7B">
      <w:pPr>
        <w:pStyle w:val="kontaktjmno"/>
        <w:spacing w:before="0" w:line="240" w:lineRule="auto"/>
        <w:rPr>
          <w:rStyle w:val="Hypertextovodkaz"/>
          <w:b w:val="0"/>
          <w:color w:val="14387F"/>
          <w:szCs w:val="22"/>
          <w:u w:val="none"/>
        </w:rPr>
      </w:pPr>
      <w:r w:rsidRPr="00243BF2">
        <w:rPr>
          <w:b w:val="0"/>
          <w:color w:val="14387F"/>
          <w:szCs w:val="22"/>
        </w:rPr>
        <w:t xml:space="preserve">e-mail: </w:t>
      </w:r>
      <w:hyperlink r:id="rId13" w:history="1">
        <w:r w:rsidRPr="005F229E">
          <w:rPr>
            <w:rStyle w:val="Hypertextovodkaz"/>
            <w:b w:val="0"/>
            <w:color w:val="14387F"/>
            <w:szCs w:val="22"/>
            <w:u w:val="none"/>
          </w:rPr>
          <w:t>j</w:t>
        </w:r>
        <w:r w:rsidRPr="00243BF2">
          <w:rPr>
            <w:rStyle w:val="Hypertextovodkaz"/>
            <w:b w:val="0"/>
            <w:color w:val="14387F"/>
            <w:szCs w:val="22"/>
            <w:u w:val="none"/>
          </w:rPr>
          <w:t>an.dolezal2@chmi.cz</w:t>
        </w:r>
      </w:hyperlink>
    </w:p>
    <w:p w14:paraId="3701FF19" w14:textId="77777777" w:rsidR="00D35E7B" w:rsidRPr="00243BF2" w:rsidRDefault="00D35E7B" w:rsidP="00D35E7B">
      <w:pPr>
        <w:pStyle w:val="kontaktjmno"/>
        <w:spacing w:before="0" w:line="240" w:lineRule="auto"/>
        <w:rPr>
          <w:b w:val="0"/>
          <w:color w:val="14387F"/>
          <w:szCs w:val="22"/>
        </w:rPr>
      </w:pPr>
      <w:r w:rsidRPr="00243BF2">
        <w:rPr>
          <w:b w:val="0"/>
          <w:color w:val="14387F"/>
          <w:szCs w:val="22"/>
        </w:rPr>
        <w:t>tel.: 724 342 542</w:t>
      </w:r>
    </w:p>
    <w:p w14:paraId="62A444D6" w14:textId="77777777" w:rsidR="00D35E7B" w:rsidRPr="00243BF2" w:rsidRDefault="00D35E7B" w:rsidP="00D35E7B">
      <w:pPr>
        <w:pStyle w:val="kontaktjmno"/>
        <w:spacing w:before="0" w:line="240" w:lineRule="auto"/>
        <w:rPr>
          <w:rStyle w:val="Hypertextovodkaz"/>
          <w:b w:val="0"/>
          <w:color w:val="14387F"/>
          <w:szCs w:val="22"/>
          <w:u w:val="none"/>
        </w:rPr>
      </w:pPr>
    </w:p>
    <w:p w14:paraId="52F1AF04" w14:textId="77777777" w:rsidR="00D35E7B" w:rsidRPr="00243BF2" w:rsidRDefault="00D35E7B" w:rsidP="00D35E7B">
      <w:pPr>
        <w:pStyle w:val="kontaktjmno"/>
        <w:spacing w:before="0" w:line="240" w:lineRule="auto"/>
        <w:rPr>
          <w:color w:val="14387F"/>
          <w:szCs w:val="22"/>
        </w:rPr>
      </w:pPr>
      <w:r w:rsidRPr="00243BF2">
        <w:rPr>
          <w:color w:val="14387F"/>
          <w:szCs w:val="22"/>
        </w:rPr>
        <w:t xml:space="preserve">Aneta Beránková </w:t>
      </w:r>
    </w:p>
    <w:p w14:paraId="1CD40E29" w14:textId="77777777" w:rsidR="00D35E7B" w:rsidRPr="00243BF2" w:rsidRDefault="00D35E7B" w:rsidP="00D35E7B">
      <w:pPr>
        <w:pStyle w:val="kontaktjmno"/>
        <w:spacing w:before="0" w:line="240" w:lineRule="auto"/>
        <w:rPr>
          <w:b w:val="0"/>
          <w:color w:val="14387F"/>
          <w:szCs w:val="22"/>
        </w:rPr>
      </w:pPr>
      <w:r w:rsidRPr="00243BF2">
        <w:rPr>
          <w:b w:val="0"/>
          <w:color w:val="14387F"/>
          <w:szCs w:val="22"/>
        </w:rPr>
        <w:t xml:space="preserve">e-mail: </w:t>
      </w:r>
      <w:r w:rsidRPr="004411B5">
        <w:rPr>
          <w:b w:val="0"/>
          <w:color w:val="14387F"/>
        </w:rPr>
        <w:t>aneta.berankova@chmi.cz</w:t>
      </w:r>
      <w:bookmarkStart w:id="0" w:name="_GoBack"/>
      <w:bookmarkEnd w:id="0"/>
    </w:p>
    <w:p w14:paraId="0E300F58" w14:textId="77777777" w:rsidR="00D35E7B" w:rsidRPr="00243BF2" w:rsidRDefault="00D35E7B" w:rsidP="00D35E7B">
      <w:pPr>
        <w:pStyle w:val="kontaktjmno"/>
        <w:spacing w:before="0" w:line="240" w:lineRule="auto"/>
        <w:rPr>
          <w:b w:val="0"/>
          <w:color w:val="14387F"/>
          <w:szCs w:val="22"/>
        </w:rPr>
      </w:pPr>
      <w:r w:rsidRPr="00243BF2">
        <w:rPr>
          <w:b w:val="0"/>
          <w:color w:val="14387F"/>
          <w:szCs w:val="22"/>
        </w:rPr>
        <w:t>tel.: 735 794</w:t>
      </w:r>
      <w:r>
        <w:rPr>
          <w:b w:val="0"/>
          <w:color w:val="14387F"/>
          <w:szCs w:val="22"/>
        </w:rPr>
        <w:t> </w:t>
      </w:r>
      <w:r w:rsidRPr="00243BF2">
        <w:rPr>
          <w:b w:val="0"/>
          <w:color w:val="14387F"/>
          <w:szCs w:val="22"/>
        </w:rPr>
        <w:t>383</w:t>
      </w:r>
    </w:p>
    <w:p w14:paraId="64C94B47" w14:textId="77777777" w:rsidR="00CC300E" w:rsidRPr="0021441D" w:rsidRDefault="00CC300E" w:rsidP="00390BAC">
      <w:pPr>
        <w:pStyle w:val="kontaktjmno"/>
        <w:spacing w:before="0" w:line="240" w:lineRule="auto"/>
        <w:rPr>
          <w:b w:val="0"/>
          <w:color w:val="14387F"/>
          <w:szCs w:val="22"/>
        </w:rPr>
      </w:pPr>
    </w:p>
    <w:p w14:paraId="1959D85C" w14:textId="77777777" w:rsidR="00CC300E" w:rsidRPr="0021441D" w:rsidRDefault="00D35E7B" w:rsidP="00CC300E">
      <w:pPr>
        <w:pStyle w:val="kontaktjmno"/>
        <w:spacing w:before="0" w:line="240" w:lineRule="auto"/>
        <w:rPr>
          <w:color w:val="14387F"/>
          <w:szCs w:val="22"/>
        </w:rPr>
      </w:pPr>
      <w:r>
        <w:rPr>
          <w:color w:val="14387F"/>
          <w:szCs w:val="22"/>
        </w:rPr>
        <w:t>Odborný garant</w:t>
      </w:r>
      <w:r w:rsidR="00CC300E" w:rsidRPr="0021441D">
        <w:rPr>
          <w:color w:val="14387F"/>
          <w:szCs w:val="22"/>
        </w:rPr>
        <w:t xml:space="preserve">: </w:t>
      </w:r>
    </w:p>
    <w:p w14:paraId="26CDF4AD" w14:textId="481ACFC5" w:rsidR="00CC300E" w:rsidRPr="0021441D" w:rsidRDefault="003C0964" w:rsidP="00CC300E">
      <w:pPr>
        <w:pStyle w:val="kontaktjmno"/>
        <w:spacing w:before="0" w:line="240" w:lineRule="auto"/>
        <w:rPr>
          <w:color w:val="14387F"/>
          <w:szCs w:val="22"/>
        </w:rPr>
      </w:pPr>
      <w:r>
        <w:rPr>
          <w:color w:val="14387F"/>
          <w:szCs w:val="22"/>
        </w:rPr>
        <w:t>Adéla Holubová</w:t>
      </w:r>
    </w:p>
    <w:p w14:paraId="46304D9D" w14:textId="44263DC3" w:rsidR="00CC300E" w:rsidRPr="0021441D" w:rsidRDefault="003C0964" w:rsidP="00CC300E">
      <w:pPr>
        <w:pStyle w:val="kontaktjmno"/>
        <w:spacing w:before="0" w:line="240" w:lineRule="auto"/>
        <w:rPr>
          <w:b w:val="0"/>
          <w:color w:val="14387F"/>
          <w:szCs w:val="22"/>
        </w:rPr>
      </w:pPr>
      <w:r>
        <w:rPr>
          <w:b w:val="0"/>
          <w:color w:val="14387F"/>
          <w:szCs w:val="22"/>
        </w:rPr>
        <w:t>Vedoucí observatoře Košetice</w:t>
      </w:r>
      <w:r w:rsidR="00CC300E" w:rsidRPr="0021441D">
        <w:rPr>
          <w:b w:val="0"/>
          <w:color w:val="14387F"/>
          <w:szCs w:val="22"/>
        </w:rPr>
        <w:t xml:space="preserve"> </w:t>
      </w:r>
    </w:p>
    <w:p w14:paraId="461E65CA" w14:textId="19A9246A" w:rsidR="00CC300E" w:rsidRPr="0021441D" w:rsidRDefault="00CC300E" w:rsidP="00390BAC">
      <w:pPr>
        <w:pStyle w:val="kontaktjmno"/>
        <w:spacing w:before="0" w:line="240" w:lineRule="auto"/>
        <w:rPr>
          <w:b w:val="0"/>
          <w:color w:val="14387F"/>
          <w:szCs w:val="22"/>
        </w:rPr>
      </w:pPr>
      <w:r w:rsidRPr="0021441D">
        <w:rPr>
          <w:b w:val="0"/>
          <w:color w:val="14387F"/>
          <w:szCs w:val="22"/>
        </w:rPr>
        <w:t xml:space="preserve">e-mail: </w:t>
      </w:r>
      <w:r w:rsidR="003C0964">
        <w:rPr>
          <w:b w:val="0"/>
          <w:color w:val="14387F"/>
          <w:szCs w:val="22"/>
        </w:rPr>
        <w:t>adela.holubova</w:t>
      </w:r>
      <w:r w:rsidRPr="0021441D">
        <w:rPr>
          <w:b w:val="0"/>
          <w:color w:val="14387F"/>
          <w:szCs w:val="22"/>
        </w:rPr>
        <w:t>@chmi.cz</w:t>
      </w:r>
    </w:p>
    <w:sectPr w:rsidR="00CC300E" w:rsidRPr="0021441D" w:rsidSect="00F979BB">
      <w:headerReference w:type="first" r:id="rId14"/>
      <w:footerReference w:type="first" r:id="rId15"/>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227DF" w14:textId="77777777" w:rsidR="009E27CC" w:rsidRDefault="009E27CC" w:rsidP="0020378E">
      <w:r>
        <w:separator/>
      </w:r>
    </w:p>
  </w:endnote>
  <w:endnote w:type="continuationSeparator" w:id="0">
    <w:p w14:paraId="4727A23B" w14:textId="77777777" w:rsidR="009E27CC" w:rsidRDefault="009E27CC" w:rsidP="0020378E">
      <w:r>
        <w:continuationSeparator/>
      </w:r>
    </w:p>
  </w:endnote>
  <w:endnote w:type="continuationNotice" w:id="1">
    <w:p w14:paraId="2A5B3E11" w14:textId="77777777" w:rsidR="009E27CC" w:rsidRDefault="009E27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Times New Roman"/>
    <w:charset w:val="58"/>
    <w:family w:val="auto"/>
    <w:pitch w:val="variable"/>
    <w:sig w:usb0="E1000AEF" w:usb1="5000A1FF" w:usb2="00000000" w:usb3="00000000" w:csb0="000001BF" w:csb1="00000000"/>
  </w:font>
  <w:font w:name="MetaSerifPro-Book">
    <w:altName w:val="Arial"/>
    <w:panose1 w:val="02010604050101020104"/>
    <w:charset w:val="00"/>
    <w:family w:val="modern"/>
    <w:notTrueType/>
    <w:pitch w:val="variable"/>
    <w:sig w:usb0="A00002FF" w:usb1="5000207B" w:usb2="00000000" w:usb3="00000000" w:csb0="0000009F" w:csb1="00000000"/>
  </w:font>
  <w:font w:name="Campton Book">
    <w:altName w:val="Arial"/>
    <w:panose1 w:val="00000500000000000000"/>
    <w:charset w:val="00"/>
    <w:family w:val="modern"/>
    <w:notTrueType/>
    <w:pitch w:val="variable"/>
    <w:sig w:usb0="00000007" w:usb1="00000023" w:usb2="00000000" w:usb3="00000000" w:csb0="00000093" w:csb1="00000000"/>
  </w:font>
  <w:font w:name="Calibri Light">
    <w:panose1 w:val="020F03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8E3E5" w14:textId="77777777" w:rsidR="00A824CC" w:rsidRPr="007233B8" w:rsidRDefault="00A824CC" w:rsidP="00BB6218">
    <w:pPr>
      <w:pStyle w:val="Zpat"/>
      <w:tabs>
        <w:tab w:val="clear" w:pos="9072"/>
        <w:tab w:val="right" w:pos="10204"/>
      </w:tabs>
    </w:pPr>
    <w:r>
      <w:rPr>
        <w:noProof/>
        <w:lang w:eastAsia="cs-CZ"/>
      </w:rPr>
      <mc:AlternateContent>
        <mc:Choice Requires="wps">
          <w:drawing>
            <wp:anchor distT="0" distB="0" distL="114300" distR="114300" simplePos="0" relativeHeight="251664384" behindDoc="0" locked="1" layoutInCell="1" allowOverlap="1" wp14:anchorId="504542F0" wp14:editId="0C25E04F">
              <wp:simplePos x="0" y="0"/>
              <wp:positionH relativeFrom="column">
                <wp:posOffset>6151880</wp:posOffset>
              </wp:positionH>
              <wp:positionV relativeFrom="paragraph">
                <wp:posOffset>330200</wp:posOffset>
              </wp:positionV>
              <wp:extent cx="262255" cy="359410"/>
              <wp:effectExtent l="0" t="0" r="4445" b="2540"/>
              <wp:wrapNone/>
              <wp:docPr id="117" name="Textové pole 117"/>
              <wp:cNvGraphicFramePr/>
              <a:graphic xmlns:a="http://schemas.openxmlformats.org/drawingml/2006/main">
                <a:graphicData uri="http://schemas.microsoft.com/office/word/2010/wordprocessingShape">
                  <wps:wsp>
                    <wps:cNvSpPr txBox="1"/>
                    <wps:spPr>
                      <a:xfrm>
                        <a:off x="0" y="0"/>
                        <a:ext cx="262255" cy="3594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B02143" w14:textId="07D759EA" w:rsidR="00A824CC" w:rsidRPr="00A71D39" w:rsidRDefault="00A824CC">
                          <w:pPr>
                            <w:rPr>
                              <w:color w:val="023E88"/>
                            </w:rPr>
                          </w:pPr>
                          <w:r w:rsidRPr="00A71D39">
                            <w:rPr>
                              <w:color w:val="023E88"/>
                            </w:rPr>
                            <w:fldChar w:fldCharType="begin"/>
                          </w:r>
                          <w:r w:rsidRPr="00A71D39">
                            <w:rPr>
                              <w:color w:val="023E88"/>
                            </w:rPr>
                            <w:instrText>PAGE   \* MERGEFORMAT</w:instrText>
                          </w:r>
                          <w:r w:rsidRPr="00A71D39">
                            <w:rPr>
                              <w:color w:val="023E88"/>
                            </w:rPr>
                            <w:fldChar w:fldCharType="separate"/>
                          </w:r>
                          <w:r w:rsidR="00AA389D">
                            <w:rPr>
                              <w:noProof/>
                              <w:color w:val="023E88"/>
                            </w:rPr>
                            <w:t>2</w:t>
                          </w:r>
                          <w:r w:rsidRPr="00A71D39">
                            <w:rPr>
                              <w:color w:val="023E8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542F0" id="_x0000_t202" coordsize="21600,21600" o:spt="202" path="m,l,21600r21600,l21600,xe">
              <v:stroke joinstyle="miter"/>
              <v:path gradientshapeok="t" o:connecttype="rect"/>
            </v:shapetype>
            <v:shape id="Textové pole 117" o:spid="_x0000_s1026" type="#_x0000_t202" style="position:absolute;margin-left:484.4pt;margin-top:26pt;width:20.65pt;height:2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" fillcolor="white [3201]" stroked="f" strokeweight=".5pt">
              <v:textbox>
                <w:txbxContent>
                  <w:p w14:paraId="45B02143" w14:textId="07D759EA" w:rsidR="00A824CC" w:rsidRPr="00A71D39" w:rsidRDefault="00A824CC">
                    <w:pPr>
                      <w:rPr>
                        <w:color w:val="023E88"/>
                      </w:rPr>
                    </w:pPr>
                    <w:r w:rsidRPr="00A71D39">
                      <w:rPr>
                        <w:color w:val="023E88"/>
                      </w:rPr>
                      <w:fldChar w:fldCharType="begin"/>
                    </w:r>
                    <w:r w:rsidRPr="00A71D39">
                      <w:rPr>
                        <w:color w:val="023E88"/>
                      </w:rPr>
                      <w:instrText>PAGE   \* MERGEFORMAT</w:instrText>
                    </w:r>
                    <w:r w:rsidRPr="00A71D39">
                      <w:rPr>
                        <w:color w:val="023E88"/>
                      </w:rPr>
                      <w:fldChar w:fldCharType="separate"/>
                    </w:r>
                    <w:r w:rsidR="00AA389D">
                      <w:rPr>
                        <w:noProof/>
                        <w:color w:val="023E88"/>
                      </w:rPr>
                      <w:t>2</w:t>
                    </w:r>
                    <w:r w:rsidRPr="00A71D39">
                      <w:rPr>
                        <w:color w:val="023E88"/>
                      </w:rPr>
                      <w:fldChar w:fldCharType="end"/>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08FE0" w14:textId="77777777" w:rsidR="00A824CC" w:rsidRDefault="00A824CC" w:rsidP="0020378E">
    <w:pPr>
      <w:pStyle w:val="Zpat"/>
    </w:pPr>
    <w:r w:rsidRPr="00601D2B">
      <w:rPr>
        <w:noProof/>
        <w:lang w:eastAsia="cs-CZ"/>
      </w:rPr>
      <w:drawing>
        <wp:anchor distT="0" distB="0" distL="114300" distR="114300" simplePos="0" relativeHeight="251667456" behindDoc="1" locked="0" layoutInCell="1" allowOverlap="1" wp14:anchorId="6CF5A452" wp14:editId="774EEC3C">
          <wp:simplePos x="0" y="0"/>
          <wp:positionH relativeFrom="column">
            <wp:posOffset>3783965</wp:posOffset>
          </wp:positionH>
          <wp:positionV relativeFrom="paragraph">
            <wp:posOffset>-759034</wp:posOffset>
          </wp:positionV>
          <wp:extent cx="2577465" cy="956647"/>
          <wp:effectExtent l="0" t="0" r="0" b="0"/>
          <wp:wrapNone/>
          <wp:docPr id="129" name="Obrázek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77465" cy="95664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E594B" w14:textId="77777777" w:rsidR="00A824CC" w:rsidRDefault="00A824CC" w:rsidP="002037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37BFA" w14:textId="77777777" w:rsidR="009E27CC" w:rsidRDefault="009E27CC" w:rsidP="0020378E">
      <w:r>
        <w:separator/>
      </w:r>
    </w:p>
  </w:footnote>
  <w:footnote w:type="continuationSeparator" w:id="0">
    <w:p w14:paraId="0C46C316" w14:textId="77777777" w:rsidR="009E27CC" w:rsidRDefault="009E27CC" w:rsidP="0020378E">
      <w:r>
        <w:continuationSeparator/>
      </w:r>
    </w:p>
  </w:footnote>
  <w:footnote w:type="continuationNotice" w:id="1">
    <w:p w14:paraId="2D31F812" w14:textId="77777777" w:rsidR="009E27CC" w:rsidRDefault="009E27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75D8F" w14:textId="77777777" w:rsidR="00A824CC" w:rsidRPr="00AD7E7D" w:rsidRDefault="00A824CC" w:rsidP="00C8699C">
    <w:pPr>
      <w:pStyle w:val="Zhlav"/>
      <w:tabs>
        <w:tab w:val="clear" w:pos="9072"/>
        <w:tab w:val="right" w:pos="10204"/>
      </w:tabs>
    </w:pPr>
    <w:r w:rsidRPr="00AD7E7D">
      <w:t>Tisková zpráva ČHMÚ</w:t>
    </w:r>
    <w:r w:rsidRPr="00AD7E7D">
      <w:tab/>
    </w:r>
    <w:r w:rsidRPr="00AD7E7D">
      <w:tab/>
    </w:r>
    <w:r w:rsidR="009724EC">
      <w:t>10. 1. 2023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08253" w14:textId="0F3E54CF" w:rsidR="00A824CC" w:rsidRDefault="00A824CC" w:rsidP="00C8699C">
    <w:pPr>
      <w:pStyle w:val="Zhlav"/>
      <w:tabs>
        <w:tab w:val="clear" w:pos="9072"/>
        <w:tab w:val="right" w:pos="10204"/>
      </w:tabs>
    </w:pPr>
    <w:r w:rsidRPr="00601D2B">
      <w:rPr>
        <w:noProof/>
        <w:lang w:eastAsia="cs-CZ"/>
      </w:rPr>
      <w:drawing>
        <wp:anchor distT="0" distB="0" distL="114300" distR="114300" simplePos="0" relativeHeight="251660288" behindDoc="0" locked="0" layoutInCell="1" allowOverlap="1" wp14:anchorId="241AF87D" wp14:editId="39BB9952">
          <wp:simplePos x="0" y="0"/>
          <wp:positionH relativeFrom="margin">
            <wp:posOffset>6033135</wp:posOffset>
          </wp:positionH>
          <wp:positionV relativeFrom="margin">
            <wp:posOffset>324485</wp:posOffset>
          </wp:positionV>
          <wp:extent cx="1000125" cy="1997710"/>
          <wp:effectExtent l="0" t="0" r="9525" b="2540"/>
          <wp:wrapSquare wrapText="bothSides"/>
          <wp:docPr id="128" name="Obráze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0125" cy="1997710"/>
                  </a:xfrm>
                  <a:prstGeom prst="rect">
                    <a:avLst/>
                  </a:prstGeom>
                  <a:noFill/>
                  <a:ln>
                    <a:noFill/>
                  </a:ln>
                </pic:spPr>
              </pic:pic>
            </a:graphicData>
          </a:graphic>
        </wp:anchor>
      </w:drawing>
    </w:r>
    <w:r w:rsidRPr="00DB0064">
      <w:t>Tisková zpráva ČHMÚ</w:t>
    </w:r>
    <w:r>
      <w:tab/>
    </w:r>
    <w:r>
      <w:tab/>
    </w:r>
    <w:r w:rsidR="00EB30C5">
      <w:t>2</w:t>
    </w:r>
    <w:r w:rsidR="00837FDD">
      <w:t>6</w:t>
    </w:r>
    <w:r w:rsidR="00842F73">
      <w:t xml:space="preserve">. </w:t>
    </w:r>
    <w:r w:rsidR="00EB30C5">
      <w:t>4</w:t>
    </w:r>
    <w:r w:rsidR="009724EC">
      <w:t>. 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94221" w14:textId="77777777" w:rsidR="00A824CC" w:rsidRDefault="00A824CC" w:rsidP="0020378E">
    <w:pPr>
      <w:pStyle w:val="Zhlav"/>
    </w:pPr>
    <w:r w:rsidRPr="00601D2B">
      <w:rPr>
        <w:noProof/>
        <w:lang w:eastAsia="cs-CZ"/>
      </w:rPr>
      <w:drawing>
        <wp:anchor distT="0" distB="0" distL="114300" distR="114300" simplePos="0" relativeHeight="251663360" behindDoc="0" locked="1" layoutInCell="1" allowOverlap="1" wp14:anchorId="74A647FC" wp14:editId="2A2497AB">
          <wp:simplePos x="0" y="0"/>
          <wp:positionH relativeFrom="margin">
            <wp:posOffset>3731260</wp:posOffset>
          </wp:positionH>
          <wp:positionV relativeFrom="paragraph">
            <wp:posOffset>245110</wp:posOffset>
          </wp:positionV>
          <wp:extent cx="2411730" cy="895985"/>
          <wp:effectExtent l="0" t="0" r="7620" b="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11730" cy="895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1D2B">
      <w:rPr>
        <w:noProof/>
        <w:lang w:eastAsia="cs-CZ"/>
      </w:rPr>
      <w:drawing>
        <wp:anchor distT="0" distB="0" distL="114300" distR="114300" simplePos="0" relativeHeight="251661312" behindDoc="0" locked="1" layoutInCell="1" allowOverlap="1" wp14:anchorId="58DB3E2E" wp14:editId="6DED5A5A">
          <wp:simplePos x="0" y="0"/>
          <wp:positionH relativeFrom="margin">
            <wp:posOffset>-720090</wp:posOffset>
          </wp:positionH>
          <wp:positionV relativeFrom="paragraph">
            <wp:posOffset>423545</wp:posOffset>
          </wp:positionV>
          <wp:extent cx="2944495" cy="5888990"/>
          <wp:effectExtent l="0" t="0" r="8255" b="0"/>
          <wp:wrapTopAndBottom/>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944495" cy="58889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9929F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rMwMDI0tzAxMjM0MTRR0lEKTi0uzszPAykwrAUAuPj07iwAAAA="/>
  </w:docVars>
  <w:rsids>
    <w:rsidRoot w:val="006024AB"/>
    <w:rsid w:val="0002041B"/>
    <w:rsid w:val="000265D3"/>
    <w:rsid w:val="00061227"/>
    <w:rsid w:val="00082F38"/>
    <w:rsid w:val="000B0E71"/>
    <w:rsid w:val="000B2712"/>
    <w:rsid w:val="000B5EB1"/>
    <w:rsid w:val="000C747B"/>
    <w:rsid w:val="000D030E"/>
    <w:rsid w:val="000D0D26"/>
    <w:rsid w:val="000E36E6"/>
    <w:rsid w:val="00104EB3"/>
    <w:rsid w:val="00107C15"/>
    <w:rsid w:val="00110A36"/>
    <w:rsid w:val="00114637"/>
    <w:rsid w:val="00151E7D"/>
    <w:rsid w:val="00160F1D"/>
    <w:rsid w:val="00186A1B"/>
    <w:rsid w:val="001C049B"/>
    <w:rsid w:val="0020378E"/>
    <w:rsid w:val="0021441D"/>
    <w:rsid w:val="0022309E"/>
    <w:rsid w:val="00251212"/>
    <w:rsid w:val="002624C4"/>
    <w:rsid w:val="00275A2D"/>
    <w:rsid w:val="00276E53"/>
    <w:rsid w:val="00286BB8"/>
    <w:rsid w:val="00290D74"/>
    <w:rsid w:val="002A3B07"/>
    <w:rsid w:val="002B280E"/>
    <w:rsid w:val="002C0EDA"/>
    <w:rsid w:val="002D10D8"/>
    <w:rsid w:val="002D7DF4"/>
    <w:rsid w:val="002E44DF"/>
    <w:rsid w:val="002E4ADB"/>
    <w:rsid w:val="002F28ED"/>
    <w:rsid w:val="002F2AAD"/>
    <w:rsid w:val="002F3797"/>
    <w:rsid w:val="00300CD3"/>
    <w:rsid w:val="003355FF"/>
    <w:rsid w:val="003505CE"/>
    <w:rsid w:val="00390BAC"/>
    <w:rsid w:val="00394105"/>
    <w:rsid w:val="003A47CC"/>
    <w:rsid w:val="003B5483"/>
    <w:rsid w:val="003C0964"/>
    <w:rsid w:val="003C6833"/>
    <w:rsid w:val="003E4705"/>
    <w:rsid w:val="003E5749"/>
    <w:rsid w:val="003E64DE"/>
    <w:rsid w:val="00417BAA"/>
    <w:rsid w:val="00436056"/>
    <w:rsid w:val="0044154F"/>
    <w:rsid w:val="00444447"/>
    <w:rsid w:val="004456B9"/>
    <w:rsid w:val="004468C2"/>
    <w:rsid w:val="004542A3"/>
    <w:rsid w:val="00456C06"/>
    <w:rsid w:val="00457F79"/>
    <w:rsid w:val="00470CCA"/>
    <w:rsid w:val="00470DC3"/>
    <w:rsid w:val="0048761A"/>
    <w:rsid w:val="00490102"/>
    <w:rsid w:val="004A2CA8"/>
    <w:rsid w:val="004D039B"/>
    <w:rsid w:val="004D29AA"/>
    <w:rsid w:val="004E7C47"/>
    <w:rsid w:val="005244EB"/>
    <w:rsid w:val="005609C7"/>
    <w:rsid w:val="00561446"/>
    <w:rsid w:val="005B474C"/>
    <w:rsid w:val="005C5823"/>
    <w:rsid w:val="005F229E"/>
    <w:rsid w:val="005F5C68"/>
    <w:rsid w:val="00601D2B"/>
    <w:rsid w:val="006024AB"/>
    <w:rsid w:val="006724CC"/>
    <w:rsid w:val="00683356"/>
    <w:rsid w:val="00684838"/>
    <w:rsid w:val="006B1D7E"/>
    <w:rsid w:val="006B6A0D"/>
    <w:rsid w:val="006B6FE3"/>
    <w:rsid w:val="006C7217"/>
    <w:rsid w:val="006E1CBA"/>
    <w:rsid w:val="007163F3"/>
    <w:rsid w:val="00717A8A"/>
    <w:rsid w:val="00722BC3"/>
    <w:rsid w:val="007233B8"/>
    <w:rsid w:val="00725102"/>
    <w:rsid w:val="00731DBD"/>
    <w:rsid w:val="0076276B"/>
    <w:rsid w:val="00786C36"/>
    <w:rsid w:val="00790489"/>
    <w:rsid w:val="007B4A47"/>
    <w:rsid w:val="007D2DEB"/>
    <w:rsid w:val="007F47B9"/>
    <w:rsid w:val="00802893"/>
    <w:rsid w:val="00820255"/>
    <w:rsid w:val="008263E8"/>
    <w:rsid w:val="00837FDD"/>
    <w:rsid w:val="008429AE"/>
    <w:rsid w:val="00842F73"/>
    <w:rsid w:val="00845FA7"/>
    <w:rsid w:val="00850BBD"/>
    <w:rsid w:val="00867869"/>
    <w:rsid w:val="00881E41"/>
    <w:rsid w:val="00883E58"/>
    <w:rsid w:val="008933C8"/>
    <w:rsid w:val="008E43B3"/>
    <w:rsid w:val="00907120"/>
    <w:rsid w:val="00907592"/>
    <w:rsid w:val="00926888"/>
    <w:rsid w:val="00933E65"/>
    <w:rsid w:val="009351BB"/>
    <w:rsid w:val="0095152B"/>
    <w:rsid w:val="00962D66"/>
    <w:rsid w:val="009724EC"/>
    <w:rsid w:val="00972D2F"/>
    <w:rsid w:val="00973892"/>
    <w:rsid w:val="009949C9"/>
    <w:rsid w:val="009B3AB0"/>
    <w:rsid w:val="009D7D92"/>
    <w:rsid w:val="009E27CC"/>
    <w:rsid w:val="00A16792"/>
    <w:rsid w:val="00A24CAF"/>
    <w:rsid w:val="00A25003"/>
    <w:rsid w:val="00A57E5B"/>
    <w:rsid w:val="00A6673A"/>
    <w:rsid w:val="00A71D39"/>
    <w:rsid w:val="00A72736"/>
    <w:rsid w:val="00A824CC"/>
    <w:rsid w:val="00A93AE5"/>
    <w:rsid w:val="00AA389D"/>
    <w:rsid w:val="00AD36DC"/>
    <w:rsid w:val="00AD7E7D"/>
    <w:rsid w:val="00AE0001"/>
    <w:rsid w:val="00AE54F1"/>
    <w:rsid w:val="00AF2258"/>
    <w:rsid w:val="00B006B0"/>
    <w:rsid w:val="00B21340"/>
    <w:rsid w:val="00B372D7"/>
    <w:rsid w:val="00B55696"/>
    <w:rsid w:val="00B772DD"/>
    <w:rsid w:val="00BA1B44"/>
    <w:rsid w:val="00BA7A56"/>
    <w:rsid w:val="00BB5E33"/>
    <w:rsid w:val="00BB6218"/>
    <w:rsid w:val="00BD0B12"/>
    <w:rsid w:val="00BF0440"/>
    <w:rsid w:val="00C038FD"/>
    <w:rsid w:val="00C35F95"/>
    <w:rsid w:val="00C37660"/>
    <w:rsid w:val="00C72D4C"/>
    <w:rsid w:val="00C75F85"/>
    <w:rsid w:val="00C8699C"/>
    <w:rsid w:val="00CC300E"/>
    <w:rsid w:val="00CC59CE"/>
    <w:rsid w:val="00CD3427"/>
    <w:rsid w:val="00CF6231"/>
    <w:rsid w:val="00D02616"/>
    <w:rsid w:val="00D22F33"/>
    <w:rsid w:val="00D35E7B"/>
    <w:rsid w:val="00D57783"/>
    <w:rsid w:val="00D81BD2"/>
    <w:rsid w:val="00D84071"/>
    <w:rsid w:val="00D87827"/>
    <w:rsid w:val="00D97C3B"/>
    <w:rsid w:val="00DB0064"/>
    <w:rsid w:val="00DB24FE"/>
    <w:rsid w:val="00DC3969"/>
    <w:rsid w:val="00DD103B"/>
    <w:rsid w:val="00E02008"/>
    <w:rsid w:val="00E03517"/>
    <w:rsid w:val="00E13A45"/>
    <w:rsid w:val="00E15704"/>
    <w:rsid w:val="00E164B7"/>
    <w:rsid w:val="00E46381"/>
    <w:rsid w:val="00E606BE"/>
    <w:rsid w:val="00E66D3A"/>
    <w:rsid w:val="00E7012C"/>
    <w:rsid w:val="00E769FD"/>
    <w:rsid w:val="00E863F4"/>
    <w:rsid w:val="00EB30C5"/>
    <w:rsid w:val="00EB39BC"/>
    <w:rsid w:val="00EB3BD9"/>
    <w:rsid w:val="00ED1944"/>
    <w:rsid w:val="00EE1F44"/>
    <w:rsid w:val="00EF060F"/>
    <w:rsid w:val="00F11B7F"/>
    <w:rsid w:val="00F31D7C"/>
    <w:rsid w:val="00F32C5D"/>
    <w:rsid w:val="00F361B6"/>
    <w:rsid w:val="00F43193"/>
    <w:rsid w:val="00F86A9F"/>
    <w:rsid w:val="00F91054"/>
    <w:rsid w:val="00F979BB"/>
    <w:rsid w:val="00FB2B8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BC5585"/>
  <w15:docId w15:val="{34A88AB1-4F62-4756-ACD8-33201E095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perex"/>
    <w:qFormat/>
    <w:rsid w:val="0020378E"/>
    <w:pPr>
      <w:spacing w:line="339" w:lineRule="exact"/>
    </w:pPr>
    <w:rPr>
      <w:rFonts w:ascii="Times New Roman" w:hAnsi="Times New Roman" w:cs="Times New Roman"/>
      <w:sz w:val="26"/>
      <w:szCs w:val="26"/>
    </w:rPr>
  </w:style>
  <w:style w:type="paragraph" w:styleId="Nadpis1">
    <w:name w:val="heading 1"/>
    <w:basedOn w:val="Normln"/>
    <w:next w:val="Normln"/>
    <w:link w:val="Nadpis1Char"/>
    <w:uiPriority w:val="9"/>
    <w:qFormat/>
    <w:rsid w:val="00C8699C"/>
    <w:pPr>
      <w:keepNext/>
      <w:keepLines/>
      <w:spacing w:before="1080" w:after="840" w:line="240" w:lineRule="auto"/>
      <w:outlineLvl w:val="0"/>
    </w:pPr>
    <w:rPr>
      <w:rFonts w:ascii="Arial" w:eastAsiaTheme="majorEastAsia" w:hAnsi="Arial" w:cstheme="majorBidi"/>
      <w:color w:val="023E88"/>
      <w:sz w:val="44"/>
      <w:szCs w:val="44"/>
    </w:rPr>
  </w:style>
  <w:style w:type="paragraph" w:styleId="Nadpis2">
    <w:name w:val="heading 2"/>
    <w:basedOn w:val="Normln"/>
    <w:next w:val="Normln"/>
    <w:link w:val="Nadpis2Char"/>
    <w:uiPriority w:val="9"/>
    <w:qFormat/>
    <w:rsid w:val="0044154F"/>
    <w:pPr>
      <w:spacing w:before="480" w:after="360"/>
      <w:outlineLvl w:val="1"/>
    </w:pPr>
    <w:rPr>
      <w:rFonts w:ascii="Arial" w:hAnsi="Arial" w:cs="Arial"/>
      <w:color w:val="023E88"/>
    </w:rPr>
  </w:style>
  <w:style w:type="paragraph" w:styleId="Nadpis3">
    <w:name w:val="heading 3"/>
    <w:basedOn w:val="Normln"/>
    <w:next w:val="Normln"/>
    <w:link w:val="Nadpis3Char"/>
    <w:uiPriority w:val="9"/>
    <w:qFormat/>
    <w:rsid w:val="00490102"/>
    <w:pPr>
      <w:spacing w:before="480" w:after="240"/>
      <w:outlineLvl w:val="2"/>
    </w:pPr>
    <w:rPr>
      <w:rFonts w:ascii="Arial" w:hAnsi="Arial" w:cs="Arial"/>
      <w:b/>
      <w:color w:val="023E88"/>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8699C"/>
    <w:rPr>
      <w:rFonts w:ascii="Arial" w:eastAsiaTheme="majorEastAsia" w:hAnsi="Arial" w:cstheme="majorBidi"/>
      <w:color w:val="023E88"/>
      <w:sz w:val="44"/>
      <w:szCs w:val="44"/>
    </w:rPr>
  </w:style>
  <w:style w:type="paragraph" w:styleId="Zhlav">
    <w:name w:val="header"/>
    <w:basedOn w:val="Normln"/>
    <w:link w:val="ZhlavChar"/>
    <w:uiPriority w:val="99"/>
    <w:unhideWhenUsed/>
    <w:rsid w:val="00AD7E7D"/>
    <w:pPr>
      <w:tabs>
        <w:tab w:val="center" w:pos="4536"/>
        <w:tab w:val="right" w:pos="9072"/>
      </w:tabs>
      <w:spacing w:after="0" w:line="240" w:lineRule="auto"/>
    </w:pPr>
    <w:rPr>
      <w:rFonts w:ascii="Arial" w:hAnsi="Arial" w:cs="Arial"/>
      <w:b/>
      <w:color w:val="023E88"/>
      <w:sz w:val="24"/>
      <w:szCs w:val="24"/>
    </w:rPr>
  </w:style>
  <w:style w:type="character" w:customStyle="1" w:styleId="ZhlavChar">
    <w:name w:val="Záhlaví Char"/>
    <w:basedOn w:val="Standardnpsmoodstavce"/>
    <w:link w:val="Zhlav"/>
    <w:uiPriority w:val="99"/>
    <w:rsid w:val="00AD7E7D"/>
    <w:rPr>
      <w:rFonts w:ascii="Arial" w:hAnsi="Arial" w:cs="Arial"/>
      <w:b/>
      <w:color w:val="023E88"/>
      <w:sz w:val="24"/>
      <w:szCs w:val="24"/>
    </w:rPr>
  </w:style>
  <w:style w:type="paragraph" w:styleId="Zpat">
    <w:name w:val="footer"/>
    <w:basedOn w:val="Normln"/>
    <w:link w:val="ZpatChar"/>
    <w:uiPriority w:val="99"/>
    <w:unhideWhenUsed/>
    <w:rsid w:val="007233B8"/>
    <w:pPr>
      <w:tabs>
        <w:tab w:val="center" w:pos="4536"/>
        <w:tab w:val="right" w:pos="9072"/>
      </w:tabs>
      <w:spacing w:after="0" w:line="240" w:lineRule="auto"/>
    </w:pPr>
    <w:rPr>
      <w:rFonts w:ascii="Arial" w:hAnsi="Arial" w:cs="Arial"/>
      <w:b/>
      <w:color w:val="023E88"/>
      <w:sz w:val="20"/>
      <w:szCs w:val="20"/>
    </w:rPr>
  </w:style>
  <w:style w:type="character" w:customStyle="1" w:styleId="ZpatChar">
    <w:name w:val="Zápatí Char"/>
    <w:basedOn w:val="Standardnpsmoodstavce"/>
    <w:link w:val="Zpat"/>
    <w:uiPriority w:val="99"/>
    <w:rsid w:val="007233B8"/>
    <w:rPr>
      <w:rFonts w:ascii="Arial" w:hAnsi="Arial" w:cs="Arial"/>
      <w:b/>
      <w:color w:val="023E88"/>
      <w:sz w:val="20"/>
      <w:szCs w:val="20"/>
    </w:rPr>
  </w:style>
  <w:style w:type="paragraph" w:styleId="Nzev">
    <w:name w:val="Title"/>
    <w:aliases w:val="Titulni nadpis"/>
    <w:basedOn w:val="Nadpis1"/>
    <w:next w:val="Normln"/>
    <w:link w:val="NzevChar"/>
    <w:uiPriority w:val="10"/>
    <w:qFormat/>
    <w:rsid w:val="00C8699C"/>
    <w:pPr>
      <w:spacing w:before="3000"/>
    </w:pPr>
    <w:rPr>
      <w:b/>
      <w:sz w:val="72"/>
      <w:szCs w:val="72"/>
    </w:rPr>
  </w:style>
  <w:style w:type="character" w:customStyle="1" w:styleId="NzevChar">
    <w:name w:val="Název Char"/>
    <w:aliases w:val="Titulni nadpis Char"/>
    <w:basedOn w:val="Standardnpsmoodstavce"/>
    <w:link w:val="Nzev"/>
    <w:uiPriority w:val="10"/>
    <w:rsid w:val="00C8699C"/>
    <w:rPr>
      <w:rFonts w:ascii="Arial" w:eastAsiaTheme="majorEastAsia" w:hAnsi="Arial" w:cstheme="majorBidi"/>
      <w:b/>
      <w:color w:val="023E88"/>
      <w:sz w:val="72"/>
      <w:szCs w:val="72"/>
    </w:rPr>
  </w:style>
  <w:style w:type="character" w:customStyle="1" w:styleId="Nadpis2Char">
    <w:name w:val="Nadpis 2 Char"/>
    <w:basedOn w:val="Standardnpsmoodstavce"/>
    <w:link w:val="Nadpis2"/>
    <w:uiPriority w:val="9"/>
    <w:rsid w:val="0044154F"/>
    <w:rPr>
      <w:rFonts w:ascii="Arial" w:hAnsi="Arial" w:cs="Arial"/>
      <w:color w:val="023E88"/>
      <w:sz w:val="26"/>
      <w:szCs w:val="26"/>
    </w:rPr>
  </w:style>
  <w:style w:type="character" w:customStyle="1" w:styleId="Nadpis3Char">
    <w:name w:val="Nadpis 3 Char"/>
    <w:basedOn w:val="Standardnpsmoodstavce"/>
    <w:link w:val="Nadpis3"/>
    <w:uiPriority w:val="9"/>
    <w:rsid w:val="00490102"/>
    <w:rPr>
      <w:rFonts w:ascii="Arial" w:hAnsi="Arial" w:cs="Arial"/>
      <w:b/>
      <w:color w:val="023E88"/>
    </w:rPr>
  </w:style>
  <w:style w:type="paragraph" w:customStyle="1" w:styleId="text">
    <w:name w:val="text"/>
    <w:basedOn w:val="Normln"/>
    <w:qFormat/>
    <w:rsid w:val="00725102"/>
    <w:pPr>
      <w:spacing w:after="240" w:line="280" w:lineRule="exact"/>
      <w:jc w:val="both"/>
    </w:pPr>
    <w:rPr>
      <w:sz w:val="22"/>
      <w:szCs w:val="20"/>
    </w:rPr>
  </w:style>
  <w:style w:type="paragraph" w:styleId="Titulek">
    <w:name w:val="caption"/>
    <w:aliases w:val="Popisky obrazku/tabulek"/>
    <w:basedOn w:val="Normln"/>
    <w:next w:val="Normln"/>
    <w:uiPriority w:val="35"/>
    <w:qFormat/>
    <w:rsid w:val="00725102"/>
    <w:pPr>
      <w:spacing w:after="200" w:line="240" w:lineRule="auto"/>
    </w:pPr>
    <w:rPr>
      <w:rFonts w:ascii="Arial" w:hAnsi="Arial" w:cs="Arial"/>
      <w:i/>
      <w:iCs/>
      <w:color w:val="12275D"/>
      <w:sz w:val="20"/>
      <w:szCs w:val="18"/>
    </w:rPr>
  </w:style>
  <w:style w:type="table" w:styleId="Mkatabulky">
    <w:name w:val="Table Grid"/>
    <w:basedOn w:val="Normlntabulka"/>
    <w:uiPriority w:val="39"/>
    <w:rsid w:val="002E4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hlavtabulky">
    <w:name w:val="záhlaví tabulky"/>
    <w:basedOn w:val="Normln"/>
    <w:qFormat/>
    <w:rsid w:val="005244EB"/>
    <w:pPr>
      <w:spacing w:after="0"/>
    </w:pPr>
    <w:rPr>
      <w:rFonts w:ascii="Arial" w:hAnsi="Arial" w:cs="Arial"/>
      <w:b/>
      <w:sz w:val="16"/>
      <w:szCs w:val="16"/>
    </w:rPr>
  </w:style>
  <w:style w:type="paragraph" w:customStyle="1" w:styleId="tlotabulky">
    <w:name w:val="tělo tabulky"/>
    <w:basedOn w:val="Normln"/>
    <w:qFormat/>
    <w:rsid w:val="005244EB"/>
    <w:pPr>
      <w:spacing w:after="0"/>
    </w:pPr>
    <w:rPr>
      <w:rFonts w:ascii="Arial" w:hAnsi="Arial" w:cs="Arial"/>
      <w:sz w:val="16"/>
      <w:szCs w:val="16"/>
    </w:rPr>
  </w:style>
  <w:style w:type="paragraph" w:styleId="Citt">
    <w:name w:val="Quote"/>
    <w:aliases w:val="Citat"/>
    <w:basedOn w:val="Normln"/>
    <w:next w:val="Normln"/>
    <w:link w:val="CittChar"/>
    <w:uiPriority w:val="29"/>
    <w:qFormat/>
    <w:rsid w:val="00D87827"/>
    <w:pPr>
      <w:spacing w:before="360" w:after="360" w:line="300" w:lineRule="exact"/>
      <w:ind w:right="4111"/>
    </w:pPr>
    <w:rPr>
      <w:rFonts w:ascii="Arial" w:hAnsi="Arial" w:cs="Arial"/>
      <w:i/>
      <w:iCs/>
      <w:color w:val="404040" w:themeColor="text1" w:themeTint="BF"/>
      <w:sz w:val="22"/>
      <w:szCs w:val="22"/>
    </w:rPr>
  </w:style>
  <w:style w:type="character" w:customStyle="1" w:styleId="CittChar">
    <w:name w:val="Citát Char"/>
    <w:aliases w:val="Citat Char"/>
    <w:basedOn w:val="Standardnpsmoodstavce"/>
    <w:link w:val="Citt"/>
    <w:uiPriority w:val="29"/>
    <w:rsid w:val="00D87827"/>
    <w:rPr>
      <w:rFonts w:ascii="Arial" w:hAnsi="Arial" w:cs="Arial"/>
      <w:i/>
      <w:iCs/>
      <w:color w:val="404040" w:themeColor="text1" w:themeTint="BF"/>
    </w:rPr>
  </w:style>
  <w:style w:type="paragraph" w:customStyle="1" w:styleId="Nadpiskontakt">
    <w:name w:val="Nadpis kontakt"/>
    <w:basedOn w:val="Normln"/>
    <w:qFormat/>
    <w:rsid w:val="00114637"/>
    <w:pPr>
      <w:spacing w:before="960" w:after="120"/>
    </w:pPr>
    <w:rPr>
      <w:rFonts w:ascii="Arial" w:hAnsi="Arial" w:cs="Arial"/>
      <w:b/>
      <w:color w:val="023E88"/>
    </w:rPr>
  </w:style>
  <w:style w:type="paragraph" w:customStyle="1" w:styleId="kontaktjmno">
    <w:name w:val="kontakt jméno"/>
    <w:basedOn w:val="Normln"/>
    <w:qFormat/>
    <w:rsid w:val="00114637"/>
    <w:pPr>
      <w:spacing w:before="60" w:after="0"/>
    </w:pPr>
    <w:rPr>
      <w:b/>
      <w:color w:val="023E88"/>
      <w:sz w:val="22"/>
    </w:rPr>
  </w:style>
  <w:style w:type="paragraph" w:customStyle="1" w:styleId="kontaktostatn">
    <w:name w:val="kontakt ostatní"/>
    <w:basedOn w:val="Normln"/>
    <w:qFormat/>
    <w:rsid w:val="00114637"/>
    <w:pPr>
      <w:spacing w:after="0" w:line="240" w:lineRule="auto"/>
    </w:pPr>
    <w:rPr>
      <w:color w:val="023E88"/>
      <w:sz w:val="22"/>
    </w:rPr>
  </w:style>
  <w:style w:type="paragraph" w:customStyle="1" w:styleId="Kontaktodborngarant">
    <w:name w:val="Kontakt odborný garant"/>
    <w:basedOn w:val="kontaktjmno"/>
    <w:qFormat/>
    <w:rsid w:val="00114637"/>
    <w:pPr>
      <w:spacing w:before="240"/>
    </w:pPr>
  </w:style>
  <w:style w:type="paragraph" w:styleId="Textbubliny">
    <w:name w:val="Balloon Text"/>
    <w:basedOn w:val="Normln"/>
    <w:link w:val="TextbublinyChar"/>
    <w:uiPriority w:val="99"/>
    <w:semiHidden/>
    <w:unhideWhenUsed/>
    <w:rsid w:val="00A824CC"/>
    <w:pPr>
      <w:spacing w:after="0"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A824CC"/>
    <w:rPr>
      <w:rFonts w:ascii="Lucida Grande CE" w:hAnsi="Lucida Grande CE" w:cs="Lucida Grande CE"/>
      <w:sz w:val="18"/>
      <w:szCs w:val="18"/>
    </w:rPr>
  </w:style>
  <w:style w:type="paragraph" w:customStyle="1" w:styleId="00Text1">
    <w:name w:val="00 Text 1"/>
    <w:basedOn w:val="Normln"/>
    <w:uiPriority w:val="99"/>
    <w:rsid w:val="006024AB"/>
    <w:pPr>
      <w:autoSpaceDE w:val="0"/>
      <w:autoSpaceDN w:val="0"/>
      <w:adjustRightInd w:val="0"/>
      <w:spacing w:after="227" w:line="220" w:lineRule="atLeast"/>
      <w:jc w:val="both"/>
      <w:textAlignment w:val="center"/>
    </w:pPr>
    <w:rPr>
      <w:rFonts w:ascii="MetaSerifPro-Book" w:hAnsi="MetaSerifPro-Book" w:cs="MetaSerifPro-Book"/>
      <w:color w:val="13377F"/>
      <w:sz w:val="18"/>
      <w:szCs w:val="18"/>
    </w:rPr>
  </w:style>
  <w:style w:type="character" w:styleId="Hypertextovodkaz">
    <w:name w:val="Hyperlink"/>
    <w:basedOn w:val="Standardnpsmoodstavce"/>
    <w:uiPriority w:val="99"/>
    <w:unhideWhenUsed/>
    <w:rsid w:val="006024AB"/>
    <w:rPr>
      <w:color w:val="0563C1" w:themeColor="hyperlink"/>
      <w:u w:val="single"/>
    </w:rPr>
  </w:style>
  <w:style w:type="character" w:styleId="Odkazintenzivn">
    <w:name w:val="Intense Reference"/>
    <w:basedOn w:val="Standardnpsmoodstavce"/>
    <w:uiPriority w:val="32"/>
    <w:qFormat/>
    <w:rsid w:val="006024AB"/>
    <w:rPr>
      <w:b/>
      <w:bCs/>
      <w:smallCaps/>
      <w:color w:val="5B9BD5" w:themeColor="accent1"/>
      <w:spacing w:val="5"/>
    </w:rPr>
  </w:style>
  <w:style w:type="paragraph" w:customStyle="1" w:styleId="01Nadpis4">
    <w:name w:val="01 Nadpis 4"/>
    <w:basedOn w:val="Normln"/>
    <w:uiPriority w:val="99"/>
    <w:rsid w:val="006024AB"/>
    <w:pPr>
      <w:keepNext/>
      <w:keepLines/>
      <w:suppressAutoHyphens/>
      <w:autoSpaceDE w:val="0"/>
      <w:autoSpaceDN w:val="0"/>
      <w:adjustRightInd w:val="0"/>
      <w:spacing w:before="113" w:after="113" w:line="260" w:lineRule="atLeast"/>
      <w:textAlignment w:val="center"/>
    </w:pPr>
    <w:rPr>
      <w:rFonts w:ascii="Campton Book" w:hAnsi="Campton Book" w:cs="Campton Book"/>
      <w:b/>
      <w:bCs/>
      <w:color w:val="13377F"/>
      <w:sz w:val="22"/>
      <w:szCs w:val="22"/>
    </w:rPr>
  </w:style>
  <w:style w:type="paragraph" w:customStyle="1" w:styleId="04Poznamka">
    <w:name w:val="04 Poznamka"/>
    <w:basedOn w:val="Normln"/>
    <w:uiPriority w:val="99"/>
    <w:rsid w:val="006024AB"/>
    <w:pPr>
      <w:pBdr>
        <w:top w:val="single" w:sz="16" w:space="14" w:color="auto"/>
      </w:pBdr>
      <w:autoSpaceDE w:val="0"/>
      <w:autoSpaceDN w:val="0"/>
      <w:adjustRightInd w:val="0"/>
      <w:spacing w:before="227" w:after="0" w:line="288" w:lineRule="auto"/>
      <w:textAlignment w:val="center"/>
    </w:pPr>
    <w:rPr>
      <w:rFonts w:ascii="Campton Book" w:hAnsi="Campton Book" w:cs="Campton Book"/>
      <w:color w:val="13377F"/>
      <w:sz w:val="16"/>
      <w:szCs w:val="16"/>
    </w:rPr>
  </w:style>
  <w:style w:type="paragraph" w:styleId="Textpoznpodarou">
    <w:name w:val="footnote text"/>
    <w:basedOn w:val="Normln"/>
    <w:link w:val="TextpoznpodarouChar"/>
    <w:uiPriority w:val="99"/>
    <w:semiHidden/>
    <w:unhideWhenUsed/>
    <w:rsid w:val="006024AB"/>
    <w:pPr>
      <w:spacing w:after="0" w:line="240" w:lineRule="auto"/>
    </w:pPr>
    <w:rPr>
      <w:rFonts w:asciiTheme="minorHAnsi" w:hAnsiTheme="minorHAnsi" w:cstheme="minorBidi"/>
      <w:sz w:val="20"/>
      <w:szCs w:val="20"/>
    </w:rPr>
  </w:style>
  <w:style w:type="character" w:customStyle="1" w:styleId="TextpoznpodarouChar">
    <w:name w:val="Text pozn. pod čarou Char"/>
    <w:basedOn w:val="Standardnpsmoodstavce"/>
    <w:link w:val="Textpoznpodarou"/>
    <w:uiPriority w:val="99"/>
    <w:semiHidden/>
    <w:rsid w:val="006024AB"/>
    <w:rPr>
      <w:sz w:val="20"/>
      <w:szCs w:val="20"/>
    </w:rPr>
  </w:style>
  <w:style w:type="character" w:styleId="Znakapoznpodarou">
    <w:name w:val="footnote reference"/>
    <w:basedOn w:val="Standardnpsmoodstavce"/>
    <w:uiPriority w:val="99"/>
    <w:semiHidden/>
    <w:unhideWhenUsed/>
    <w:rsid w:val="006024AB"/>
    <w:rPr>
      <w:vertAlign w:val="superscript"/>
    </w:rPr>
  </w:style>
  <w:style w:type="character" w:customStyle="1" w:styleId="markedcontent">
    <w:name w:val="markedcontent"/>
    <w:basedOn w:val="Standardnpsmoodstavce"/>
    <w:rsid w:val="0002041B"/>
  </w:style>
  <w:style w:type="character" w:styleId="Sledovanodkaz">
    <w:name w:val="FollowedHyperlink"/>
    <w:basedOn w:val="Standardnpsmoodstavce"/>
    <w:uiPriority w:val="99"/>
    <w:semiHidden/>
    <w:unhideWhenUsed/>
    <w:rsid w:val="00790489"/>
    <w:rPr>
      <w:color w:val="954F72" w:themeColor="followedHyperlink"/>
      <w:u w:val="single"/>
    </w:rPr>
  </w:style>
  <w:style w:type="character" w:styleId="Odkaznakoment">
    <w:name w:val="annotation reference"/>
    <w:basedOn w:val="Standardnpsmoodstavce"/>
    <w:uiPriority w:val="99"/>
    <w:semiHidden/>
    <w:unhideWhenUsed/>
    <w:rsid w:val="00842F73"/>
    <w:rPr>
      <w:sz w:val="16"/>
      <w:szCs w:val="16"/>
    </w:rPr>
  </w:style>
  <w:style w:type="paragraph" w:styleId="Textkomente">
    <w:name w:val="annotation text"/>
    <w:basedOn w:val="Normln"/>
    <w:link w:val="TextkomenteChar"/>
    <w:uiPriority w:val="99"/>
    <w:semiHidden/>
    <w:unhideWhenUsed/>
    <w:rsid w:val="00842F73"/>
    <w:pPr>
      <w:spacing w:line="240" w:lineRule="auto"/>
    </w:pPr>
    <w:rPr>
      <w:sz w:val="20"/>
      <w:szCs w:val="20"/>
    </w:rPr>
  </w:style>
  <w:style w:type="character" w:customStyle="1" w:styleId="TextkomenteChar">
    <w:name w:val="Text komentáře Char"/>
    <w:basedOn w:val="Standardnpsmoodstavce"/>
    <w:link w:val="Textkomente"/>
    <w:uiPriority w:val="99"/>
    <w:semiHidden/>
    <w:rsid w:val="00842F73"/>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842F73"/>
    <w:rPr>
      <w:b/>
      <w:bCs/>
    </w:rPr>
  </w:style>
  <w:style w:type="character" w:customStyle="1" w:styleId="PedmtkomenteChar">
    <w:name w:val="Předmět komentáře Char"/>
    <w:basedOn w:val="TextkomenteChar"/>
    <w:link w:val="Pedmtkomente"/>
    <w:uiPriority w:val="99"/>
    <w:semiHidden/>
    <w:rsid w:val="00842F73"/>
    <w:rPr>
      <w:rFonts w:ascii="Times New Roman" w:hAnsi="Times New Roman" w:cs="Times New Roman"/>
      <w:b/>
      <w:bCs/>
      <w:sz w:val="20"/>
      <w:szCs w:val="20"/>
    </w:rPr>
  </w:style>
  <w:style w:type="paragraph" w:styleId="Odstavecseseznamem">
    <w:name w:val="List Paragraph"/>
    <w:basedOn w:val="Normln"/>
    <w:uiPriority w:val="34"/>
    <w:qFormat/>
    <w:rsid w:val="00275A2D"/>
    <w:pPr>
      <w:ind w:left="720"/>
      <w:contextualSpacing/>
    </w:pPr>
  </w:style>
  <w:style w:type="paragraph" w:customStyle="1" w:styleId="Default">
    <w:name w:val="Default"/>
    <w:rsid w:val="00CD342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459706">
      <w:bodyDiv w:val="1"/>
      <w:marLeft w:val="0"/>
      <w:marRight w:val="0"/>
      <w:marTop w:val="0"/>
      <w:marBottom w:val="0"/>
      <w:divBdr>
        <w:top w:val="none" w:sz="0" w:space="0" w:color="auto"/>
        <w:left w:val="none" w:sz="0" w:space="0" w:color="auto"/>
        <w:bottom w:val="none" w:sz="0" w:space="0" w:color="auto"/>
        <w:right w:val="none" w:sz="0" w:space="0" w:color="auto"/>
      </w:divBdr>
    </w:div>
    <w:div w:id="751511211">
      <w:bodyDiv w:val="1"/>
      <w:marLeft w:val="0"/>
      <w:marRight w:val="0"/>
      <w:marTop w:val="0"/>
      <w:marBottom w:val="0"/>
      <w:divBdr>
        <w:top w:val="none" w:sz="0" w:space="0" w:color="auto"/>
        <w:left w:val="none" w:sz="0" w:space="0" w:color="auto"/>
        <w:bottom w:val="none" w:sz="0" w:space="0" w:color="auto"/>
        <w:right w:val="none" w:sz="0" w:space="0" w:color="auto"/>
      </w:divBdr>
    </w:div>
    <w:div w:id="1072628223">
      <w:bodyDiv w:val="1"/>
      <w:marLeft w:val="0"/>
      <w:marRight w:val="0"/>
      <w:marTop w:val="0"/>
      <w:marBottom w:val="0"/>
      <w:divBdr>
        <w:top w:val="none" w:sz="0" w:space="0" w:color="auto"/>
        <w:left w:val="none" w:sz="0" w:space="0" w:color="auto"/>
        <w:bottom w:val="none" w:sz="0" w:space="0" w:color="auto"/>
        <w:right w:val="none" w:sz="0" w:space="0" w:color="auto"/>
      </w:divBdr>
    </w:div>
    <w:div w:id="1339430919">
      <w:bodyDiv w:val="1"/>
      <w:marLeft w:val="0"/>
      <w:marRight w:val="0"/>
      <w:marTop w:val="0"/>
      <w:marBottom w:val="0"/>
      <w:divBdr>
        <w:top w:val="none" w:sz="0" w:space="0" w:color="auto"/>
        <w:left w:val="none" w:sz="0" w:space="0" w:color="auto"/>
        <w:bottom w:val="none" w:sz="0" w:space="0" w:color="auto"/>
        <w:right w:val="none" w:sz="0" w:space="0" w:color="auto"/>
      </w:divBdr>
    </w:div>
    <w:div w:id="166535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yzkumne-infrastruktury.cz/konsorcium-evropske-vyzkumne-infrastruktury-eric/" TargetMode="External"/><Relationship Id="rId13" Type="http://schemas.openxmlformats.org/officeDocument/2006/relationships/hyperlink" Target="mailto:jan.dolezal2@chmi.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353;ablony%20a%20loga\CHMU-sablona-tiskova-zprava.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43C30-AFFD-4D90-912E-60FFE20F1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CHMU-sablona-tiskova-zprava</Template>
  <TotalTime>6</TotalTime>
  <Pages>2</Pages>
  <Words>473</Words>
  <Characters>2791</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ANETA BERÁNKOVÁ, MgA.</cp:lastModifiedBy>
  <cp:revision>4</cp:revision>
  <cp:lastPrinted>2023-04-26T06:36:00Z</cp:lastPrinted>
  <dcterms:created xsi:type="dcterms:W3CDTF">2023-04-26T06:30:00Z</dcterms:created>
  <dcterms:modified xsi:type="dcterms:W3CDTF">2023-04-26T06:39:00Z</dcterms:modified>
</cp:coreProperties>
</file>