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70" w:rsidRPr="00B54755" w:rsidRDefault="00E02D3F" w:rsidP="00A21D1A">
      <w:pPr>
        <w:rPr>
          <w:rFonts w:ascii="Arial" w:hAnsi="Arial" w:cs="Arial"/>
          <w:b/>
          <w:color w:val="14387F"/>
          <w:sz w:val="48"/>
        </w:rPr>
      </w:pPr>
      <w:r w:rsidRPr="00B54755">
        <w:rPr>
          <w:rFonts w:ascii="Arial" w:hAnsi="Arial" w:cs="Arial"/>
          <w:b/>
          <w:color w:val="14387F"/>
          <w:sz w:val="48"/>
        </w:rPr>
        <w:t>REAKCE ČHMÚ NA INFORMACE ZVEŘEJŇOVANÉ V TISKU</w:t>
      </w:r>
    </w:p>
    <w:p w:rsidR="00C11B8B" w:rsidRDefault="00C11B8B" w:rsidP="00A21D1A">
      <w:pPr>
        <w:rPr>
          <w:rFonts w:ascii="Times New Roman" w:hAnsi="Times New Roman" w:cs="Times New Roman"/>
          <w:color w:val="14387F"/>
        </w:rPr>
      </w:pPr>
    </w:p>
    <w:p w:rsidR="00087868" w:rsidRPr="00B81DE1" w:rsidRDefault="00087868" w:rsidP="00A21D1A">
      <w:pPr>
        <w:rPr>
          <w:rFonts w:ascii="Arial" w:hAnsi="Arial" w:cs="Arial"/>
          <w:b/>
          <w:color w:val="14387F"/>
        </w:rPr>
      </w:pPr>
      <w:r w:rsidRPr="00B81DE1">
        <w:rPr>
          <w:rFonts w:ascii="Arial" w:hAnsi="Arial" w:cs="Arial"/>
          <w:b/>
          <w:color w:val="14387F"/>
        </w:rPr>
        <w:t>Selhala komunikace</w:t>
      </w:r>
      <w:r w:rsidRPr="00B81DE1">
        <w:rPr>
          <w:rFonts w:ascii="Arial" w:hAnsi="Arial" w:cs="Arial"/>
          <w:b/>
          <w:color w:val="00B050"/>
        </w:rPr>
        <w:t xml:space="preserve"> </w:t>
      </w:r>
      <w:r w:rsidR="00217105" w:rsidRPr="00B81DE1">
        <w:rPr>
          <w:rFonts w:ascii="Arial" w:hAnsi="Arial" w:cs="Arial"/>
          <w:b/>
          <w:color w:val="14387F"/>
        </w:rPr>
        <w:t>ČHMÚ</w:t>
      </w:r>
      <w:r w:rsidR="00217105" w:rsidRPr="00B81DE1">
        <w:rPr>
          <w:rFonts w:ascii="Arial" w:hAnsi="Arial" w:cs="Arial"/>
          <w:b/>
          <w:color w:val="00B050"/>
        </w:rPr>
        <w:t xml:space="preserve"> </w:t>
      </w:r>
      <w:r w:rsidRPr="00B81DE1">
        <w:rPr>
          <w:rFonts w:ascii="Arial" w:hAnsi="Arial" w:cs="Arial"/>
          <w:b/>
          <w:color w:val="14387F"/>
        </w:rPr>
        <w:t xml:space="preserve">při výskytu nebezpečného jevu a prezentování výstrahy? </w:t>
      </w:r>
    </w:p>
    <w:p w:rsidR="00217105" w:rsidRDefault="00087868" w:rsidP="00A21D1A">
      <w:pPr>
        <w:rPr>
          <w:rFonts w:ascii="Times New Roman" w:hAnsi="Times New Roman" w:cs="Times New Roman"/>
          <w:color w:val="14387F"/>
        </w:rPr>
      </w:pPr>
      <w:r w:rsidRPr="00A21D1A">
        <w:rPr>
          <w:rFonts w:ascii="Times New Roman" w:hAnsi="Times New Roman" w:cs="Times New Roman"/>
          <w:color w:val="14387F"/>
        </w:rPr>
        <w:t xml:space="preserve">Krizovou komunikaci a způsob komunikace v krizových situacích řídíme podle „Strategie komunikace ČHMÚ“, se kterou je seznámen každý zaměstnanec. Hlavní strategií pro zachování odborného obsahu komunikace ČHMÚ je delegování zástupců témat, a to se týká i aktuálně krizových témat. Témata zpracovávají odborně vzdělaní a zkušení zaměstnanci a komunikují je manažeři komunikace z Tiskového a informačního oddělení (TIO), kteří jsou odborně a profesně erudovaní a komunikují nejenom s novináři, ale i s veřejností a plní další úkoly v rámci popularizace projektů apod. </w:t>
      </w:r>
    </w:p>
    <w:p w:rsidR="00876B9F" w:rsidRDefault="00087868" w:rsidP="00A21D1A">
      <w:pPr>
        <w:rPr>
          <w:rFonts w:ascii="Times New Roman" w:hAnsi="Times New Roman" w:cs="Times New Roman"/>
          <w:color w:val="14387F"/>
        </w:rPr>
      </w:pPr>
      <w:r w:rsidRPr="00A21D1A">
        <w:rPr>
          <w:rFonts w:ascii="Times New Roman" w:hAnsi="Times New Roman" w:cs="Times New Roman"/>
          <w:color w:val="14387F"/>
        </w:rPr>
        <w:t xml:space="preserve">Intenzivní interní komunikace i komunikace vůči médiím a veřejnosti začala bezprostředně poté, co jsme se o výskytu tornáda dozvěděli. </w:t>
      </w:r>
      <w:r w:rsidR="00C11B8B">
        <w:rPr>
          <w:rFonts w:ascii="Times New Roman" w:hAnsi="Times New Roman" w:cs="Times New Roman"/>
          <w:color w:val="14387F"/>
        </w:rPr>
        <w:t xml:space="preserve"> </w:t>
      </w:r>
      <w:r w:rsidR="00197EA9" w:rsidRPr="00A21D1A">
        <w:rPr>
          <w:rFonts w:ascii="Times New Roman" w:hAnsi="Times New Roman" w:cs="Times New Roman"/>
          <w:color w:val="14387F"/>
        </w:rPr>
        <w:t>Pro příklad</w:t>
      </w:r>
      <w:r w:rsidRPr="00A21D1A">
        <w:rPr>
          <w:rFonts w:ascii="Times New Roman" w:hAnsi="Times New Roman" w:cs="Times New Roman"/>
          <w:color w:val="14387F"/>
        </w:rPr>
        <w:t xml:space="preserve"> uvádíme pouze vybrané události. Souhrnně konstatujeme, že od večera 24. 6. a během následujících dnů měli zaměstnanci ČHMÚ desítky kontaktů s médii (</w:t>
      </w:r>
      <w:r w:rsidR="00876B9F">
        <w:rPr>
          <w:rFonts w:ascii="Times New Roman" w:hAnsi="Times New Roman" w:cs="Times New Roman"/>
          <w:color w:val="14387F"/>
        </w:rPr>
        <w:t xml:space="preserve">rozhovory a doplňující informace pro </w:t>
      </w:r>
      <w:r w:rsidRPr="00A21D1A">
        <w:rPr>
          <w:rFonts w:ascii="Times New Roman" w:hAnsi="Times New Roman" w:cs="Times New Roman"/>
          <w:color w:val="14387F"/>
        </w:rPr>
        <w:t>televize, rádia, tištěná a e-média), a to jak s tuzemskými, tak zahraničními.</w:t>
      </w:r>
      <w:r w:rsidR="00876B9F">
        <w:rPr>
          <w:rFonts w:ascii="Times New Roman" w:hAnsi="Times New Roman" w:cs="Times New Roman"/>
          <w:color w:val="14387F"/>
        </w:rPr>
        <w:t xml:space="preserve"> </w:t>
      </w:r>
    </w:p>
    <w:p w:rsidR="00876B9F" w:rsidRDefault="00A849DA" w:rsidP="00A21D1A">
      <w:pPr>
        <w:rPr>
          <w:rFonts w:ascii="Times New Roman" w:hAnsi="Times New Roman" w:cs="Times New Roman"/>
          <w:color w:val="14387F"/>
        </w:rPr>
      </w:pPr>
      <w:r>
        <w:rPr>
          <w:rFonts w:ascii="Times New Roman" w:hAnsi="Times New Roman" w:cs="Times New Roman"/>
          <w:color w:val="14387F"/>
        </w:rPr>
        <w:t>Níže je popsána komunikace ČHMÚ</w:t>
      </w:r>
      <w:r w:rsidR="004A2A82">
        <w:rPr>
          <w:rFonts w:ascii="Times New Roman" w:hAnsi="Times New Roman" w:cs="Times New Roman"/>
          <w:color w:val="14387F"/>
        </w:rPr>
        <w:t xml:space="preserve"> v detailnějším pohledu.</w:t>
      </w:r>
    </w:p>
    <w:p w:rsidR="004A2A82" w:rsidRDefault="004A2A82" w:rsidP="00A21D1A">
      <w:pPr>
        <w:rPr>
          <w:rFonts w:ascii="Times New Roman" w:hAnsi="Times New Roman" w:cs="Times New Roman"/>
          <w:color w:val="14387F"/>
        </w:rPr>
      </w:pPr>
    </w:p>
    <w:p w:rsidR="00087868" w:rsidRPr="00C11B8B" w:rsidRDefault="00087868" w:rsidP="00A21D1A">
      <w:pPr>
        <w:rPr>
          <w:rFonts w:ascii="Times New Roman" w:hAnsi="Times New Roman" w:cs="Times New Roman"/>
          <w:b/>
          <w:color w:val="14387F"/>
        </w:rPr>
      </w:pPr>
      <w:r w:rsidRPr="00C11B8B">
        <w:rPr>
          <w:rFonts w:ascii="Times New Roman" w:hAnsi="Times New Roman" w:cs="Times New Roman"/>
          <w:b/>
          <w:color w:val="14387F"/>
        </w:rPr>
        <w:t>Čtvrtek 24. 6.</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 xml:space="preserve">Kolem 20:50 hodin proběhl koordinační hovor mezi meteorologem ve službě na Centrálním </w:t>
      </w:r>
      <w:r w:rsidR="00197EA9" w:rsidRPr="00A21D1A">
        <w:rPr>
          <w:rFonts w:ascii="Times New Roman" w:hAnsi="Times New Roman" w:cs="Times New Roman"/>
          <w:color w:val="14387F"/>
        </w:rPr>
        <w:t>předpovědním pracovišti (CPP) a vedoucí</w:t>
      </w:r>
      <w:r w:rsidR="00876B9F">
        <w:rPr>
          <w:rFonts w:ascii="Times New Roman" w:hAnsi="Times New Roman" w:cs="Times New Roman"/>
          <w:color w:val="14387F"/>
        </w:rPr>
        <w:t xml:space="preserve"> Tiskového a informačního oddělení</w:t>
      </w:r>
      <w:r w:rsidR="00197EA9" w:rsidRPr="00A21D1A">
        <w:rPr>
          <w:rFonts w:ascii="Times New Roman" w:hAnsi="Times New Roman" w:cs="Times New Roman"/>
          <w:color w:val="14387F"/>
        </w:rPr>
        <w:t xml:space="preserve"> </w:t>
      </w:r>
      <w:r w:rsidR="00876B9F">
        <w:rPr>
          <w:rFonts w:ascii="Times New Roman" w:hAnsi="Times New Roman" w:cs="Times New Roman"/>
          <w:color w:val="14387F"/>
        </w:rPr>
        <w:t>(</w:t>
      </w:r>
      <w:r w:rsidR="00197EA9" w:rsidRPr="00A21D1A">
        <w:rPr>
          <w:rFonts w:ascii="Times New Roman" w:hAnsi="Times New Roman" w:cs="Times New Roman"/>
          <w:color w:val="14387F"/>
        </w:rPr>
        <w:t>TIO</w:t>
      </w:r>
      <w:r w:rsidR="00876B9F">
        <w:rPr>
          <w:rFonts w:ascii="Times New Roman" w:hAnsi="Times New Roman" w:cs="Times New Roman"/>
          <w:color w:val="14387F"/>
        </w:rPr>
        <w:t>)</w:t>
      </w:r>
      <w:r w:rsidR="00197EA9" w:rsidRPr="00A21D1A">
        <w:rPr>
          <w:rFonts w:ascii="Times New Roman" w:hAnsi="Times New Roman" w:cs="Times New Roman"/>
          <w:color w:val="14387F"/>
        </w:rPr>
        <w:t>. B</w:t>
      </w:r>
      <w:r w:rsidRPr="00A21D1A">
        <w:rPr>
          <w:rFonts w:ascii="Times New Roman" w:hAnsi="Times New Roman" w:cs="Times New Roman"/>
          <w:color w:val="14387F"/>
        </w:rPr>
        <w:t>yla domluvena koordinace očekávané intenzivní komunikace s médii. Podotýkám, že standardní činností meteorologů ve službě je komunikovat s médii a objasňovat situace a souvislosti. Mnohé situace si vyžadují vysvětlení meteorologa, především pro zachování komplexní a srozumitelné informace. Rutinní součástí činnosti předpovědních pracovišť ČHMÚ je samozřejmě i komunikace se složkami Integrovaného záchranného systému.</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Mezi 21:15 a 24:00 byly dotazy novinářů směřujících na TIO přesměrovány na vybrané zástupce řešených témat s aktuální krizovou situací: meteorologové ve službě na CPP, meteorologové ve službě na RPP Brno.</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Až do jedné hodiny ranní komentovala situaci meteoroložka ČHMÚ Michaela Valachová v živém vysílání CNN Prima NEWS.</w:t>
      </w:r>
    </w:p>
    <w:p w:rsidR="00087868" w:rsidRPr="00A21D1A" w:rsidRDefault="00197EA9" w:rsidP="00A21D1A">
      <w:pPr>
        <w:rPr>
          <w:rFonts w:ascii="Times New Roman" w:hAnsi="Times New Roman" w:cs="Times New Roman"/>
          <w:color w:val="14387F"/>
        </w:rPr>
      </w:pPr>
      <w:r w:rsidRPr="00A21D1A">
        <w:rPr>
          <w:rFonts w:ascii="Times New Roman" w:hAnsi="Times New Roman" w:cs="Times New Roman"/>
          <w:color w:val="14387F"/>
        </w:rPr>
        <w:t>Meteorolog ČHMÚ David</w:t>
      </w:r>
      <w:r w:rsidR="00087868" w:rsidRPr="00A21D1A">
        <w:rPr>
          <w:rFonts w:ascii="Times New Roman" w:hAnsi="Times New Roman" w:cs="Times New Roman"/>
          <w:color w:val="14387F"/>
        </w:rPr>
        <w:t xml:space="preserve"> Rýva</w:t>
      </w:r>
      <w:r w:rsidRPr="00A21D1A">
        <w:rPr>
          <w:rFonts w:ascii="Times New Roman" w:hAnsi="Times New Roman" w:cs="Times New Roman"/>
          <w:color w:val="14387F"/>
        </w:rPr>
        <w:t xml:space="preserve"> (radarové oddělení)</w:t>
      </w:r>
      <w:r w:rsidR="00087868" w:rsidRPr="00A21D1A">
        <w:rPr>
          <w:rFonts w:ascii="Times New Roman" w:hAnsi="Times New Roman" w:cs="Times New Roman"/>
          <w:color w:val="14387F"/>
        </w:rPr>
        <w:t xml:space="preserve"> byl hostem v aktuálním vysílání DVTV.</w:t>
      </w:r>
    </w:p>
    <w:p w:rsidR="00087868" w:rsidRDefault="00087868" w:rsidP="00A21D1A">
      <w:pPr>
        <w:rPr>
          <w:rFonts w:ascii="Times New Roman" w:hAnsi="Times New Roman" w:cs="Times New Roman"/>
          <w:color w:val="14387F"/>
        </w:rPr>
      </w:pPr>
      <w:r w:rsidRPr="00A21D1A">
        <w:rPr>
          <w:rFonts w:ascii="Times New Roman" w:hAnsi="Times New Roman" w:cs="Times New Roman"/>
          <w:color w:val="14387F"/>
        </w:rPr>
        <w:t>Meteorologové CPP měli vstupy v celostátním vysílání Českého rozhlasu (ČRo) a meteorologové Regionálního předpovědního pracoviště (RPP) pobočky ČHMÚ v Brně v regionálním vysílání ČRo.</w:t>
      </w:r>
    </w:p>
    <w:p w:rsidR="004A2A82" w:rsidRDefault="004A2A82" w:rsidP="00A21D1A">
      <w:pPr>
        <w:rPr>
          <w:rFonts w:ascii="Times New Roman" w:hAnsi="Times New Roman" w:cs="Times New Roman"/>
          <w:color w:val="14387F"/>
        </w:rPr>
      </w:pPr>
    </w:p>
    <w:p w:rsidR="004A2A82" w:rsidRPr="00A21D1A" w:rsidRDefault="004A2A82" w:rsidP="00A21D1A">
      <w:pPr>
        <w:rPr>
          <w:rFonts w:ascii="Times New Roman" w:hAnsi="Times New Roman" w:cs="Times New Roman"/>
          <w:color w:val="14387F"/>
        </w:rPr>
      </w:pPr>
    </w:p>
    <w:p w:rsidR="00087868" w:rsidRPr="00C11B8B" w:rsidRDefault="00087868" w:rsidP="00A21D1A">
      <w:pPr>
        <w:rPr>
          <w:rFonts w:ascii="Times New Roman" w:hAnsi="Times New Roman" w:cs="Times New Roman"/>
          <w:b/>
          <w:color w:val="14387F"/>
        </w:rPr>
      </w:pPr>
      <w:r w:rsidRPr="00C11B8B">
        <w:rPr>
          <w:rFonts w:ascii="Times New Roman" w:hAnsi="Times New Roman" w:cs="Times New Roman"/>
          <w:b/>
          <w:color w:val="14387F"/>
        </w:rPr>
        <w:t>Pátek 25. 6</w:t>
      </w:r>
    </w:p>
    <w:p w:rsidR="00876B9F" w:rsidRDefault="00087868" w:rsidP="00A21D1A">
      <w:pPr>
        <w:rPr>
          <w:rFonts w:ascii="Times New Roman" w:hAnsi="Times New Roman" w:cs="Times New Roman"/>
          <w:color w:val="14387F"/>
        </w:rPr>
      </w:pPr>
      <w:r w:rsidRPr="00A21D1A">
        <w:rPr>
          <w:rFonts w:ascii="Times New Roman" w:hAnsi="Times New Roman" w:cs="Times New Roman"/>
          <w:color w:val="14387F"/>
        </w:rPr>
        <w:t>Byla vydána informace „Co víme o tornádu“ na webu ČHMÚ a následně rozeslána novinářům.</w:t>
      </w:r>
      <w:r w:rsidR="00C11B8B">
        <w:rPr>
          <w:rFonts w:ascii="Times New Roman" w:hAnsi="Times New Roman" w:cs="Times New Roman"/>
          <w:color w:val="14387F"/>
        </w:rPr>
        <w:t xml:space="preserve"> </w:t>
      </w:r>
      <w:r w:rsidRPr="00A21D1A">
        <w:rPr>
          <w:rFonts w:ascii="Times New Roman" w:hAnsi="Times New Roman" w:cs="Times New Roman"/>
          <w:color w:val="14387F"/>
        </w:rPr>
        <w:t>Podle závěrů ranní koordinační schůzky krizového komunikačního týmu bylo pověřeno několik kolegů pro zodpovídání odborných dotazů na téma vydávání výstrah, výskytu tornád, možnosti identifikace tornáda pomocí technologií apod. TIO zprostředkovávalo komunikaci mezi odborníky a médií</w:t>
      </w:r>
      <w:r w:rsidR="00876B9F">
        <w:rPr>
          <w:rFonts w:ascii="Times New Roman" w:hAnsi="Times New Roman" w:cs="Times New Roman"/>
          <w:color w:val="14387F"/>
        </w:rPr>
        <w:t xml:space="preserve"> a reagovalo na velké množství dotazů na svých sociálních médiích.</w:t>
      </w:r>
      <w:r w:rsidRPr="00A21D1A">
        <w:rPr>
          <w:rFonts w:ascii="Times New Roman" w:hAnsi="Times New Roman" w:cs="Times New Roman"/>
          <w:color w:val="14387F"/>
        </w:rPr>
        <w:t xml:space="preserve"> </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Média byla propojovacím prvkem, který informoval veřejnost a přinášel známé poznatky. Ze zkušenosti víme, že takový způsob komunikace má daleko větší mediální sílu.</w:t>
      </w:r>
      <w:r w:rsidR="00876B9F">
        <w:rPr>
          <w:rFonts w:ascii="Times New Roman" w:hAnsi="Times New Roman" w:cs="Times New Roman"/>
          <w:color w:val="14387F"/>
        </w:rPr>
        <w:t xml:space="preserve"> </w:t>
      </w:r>
      <w:r w:rsidRPr="00A21D1A">
        <w:rPr>
          <w:rFonts w:ascii="Times New Roman" w:hAnsi="Times New Roman" w:cs="Times New Roman"/>
          <w:color w:val="14387F"/>
        </w:rPr>
        <w:t>Bylo obslouženo zhruba 53 novinářů ze všech hlavních vydavatelství. K celé události bylo realizováno přibližně 160 rozhovorů a článků s domluvenými vstupy zástupců odborníků ČHMÚ.</w:t>
      </w:r>
    </w:p>
    <w:p w:rsidR="00876B9F" w:rsidRDefault="00087868" w:rsidP="00A21D1A">
      <w:pPr>
        <w:rPr>
          <w:rFonts w:ascii="Times New Roman" w:hAnsi="Times New Roman" w:cs="Times New Roman"/>
          <w:color w:val="14387F"/>
        </w:rPr>
      </w:pPr>
      <w:r w:rsidRPr="00A21D1A">
        <w:rPr>
          <w:rFonts w:ascii="Times New Roman" w:hAnsi="Times New Roman" w:cs="Times New Roman"/>
          <w:color w:val="14387F"/>
        </w:rPr>
        <w:t>Meteorolog ČHMÚ Martin Setvák (družicové oddělení) byl hostem pořadu 360° Pavlíny Wolfové na CNN Prima NEWS.</w:t>
      </w:r>
      <w:r w:rsidR="00876B9F">
        <w:rPr>
          <w:rFonts w:ascii="Times New Roman" w:hAnsi="Times New Roman" w:cs="Times New Roman"/>
          <w:color w:val="14387F"/>
        </w:rPr>
        <w:t xml:space="preserve"> </w:t>
      </w:r>
    </w:p>
    <w:p w:rsidR="00A21D1A" w:rsidRDefault="00087868" w:rsidP="00A21D1A">
      <w:pPr>
        <w:rPr>
          <w:rFonts w:ascii="Times New Roman" w:hAnsi="Times New Roman" w:cs="Times New Roman"/>
          <w:color w:val="14387F"/>
        </w:rPr>
      </w:pPr>
      <w:r w:rsidRPr="00A21D1A">
        <w:rPr>
          <w:rFonts w:ascii="Times New Roman" w:hAnsi="Times New Roman" w:cs="Times New Roman"/>
          <w:color w:val="14387F"/>
        </w:rPr>
        <w:t>Kolem 9:30 byla zveřejněna informace na www.chmi.cz, na sociálních sítích Twitter a Facebook.</w:t>
      </w:r>
    </w:p>
    <w:p w:rsidR="00C11B8B" w:rsidRPr="00A21D1A" w:rsidRDefault="00C11B8B" w:rsidP="00A21D1A">
      <w:pPr>
        <w:rPr>
          <w:rFonts w:ascii="Times New Roman" w:hAnsi="Times New Roman" w:cs="Times New Roman"/>
          <w:color w:val="14387F"/>
        </w:rPr>
      </w:pPr>
    </w:p>
    <w:p w:rsidR="00087868" w:rsidRPr="00C11B8B" w:rsidRDefault="00087868" w:rsidP="00A21D1A">
      <w:pPr>
        <w:rPr>
          <w:rFonts w:ascii="Times New Roman" w:hAnsi="Times New Roman" w:cs="Times New Roman"/>
          <w:b/>
          <w:color w:val="14387F"/>
        </w:rPr>
      </w:pPr>
      <w:r w:rsidRPr="00C11B8B">
        <w:rPr>
          <w:rFonts w:ascii="Times New Roman" w:hAnsi="Times New Roman" w:cs="Times New Roman"/>
          <w:b/>
          <w:color w:val="14387F"/>
        </w:rPr>
        <w:t>Sobota 26. 6., neděle 27. 6. a další dny</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Pokračující dotazy a komunikace s médii, organizace pozvánek na rozhovory. Bylo zprostředkováno několik dalších rozhovorů do tištěných médií, webových portálů i vysílání celoplošných televizí.</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Meteoroložka ČHMÚ J. Hujslová byla hostem pořadu K věci na CNN Prima NEWS.</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Rovněž jsme odpovídali na e-mailové i telefonické dotazy veřejnosti, komunikovali jsme na sociálních sítích.</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28. 6. byla vydána tisková zpráva „Tornádo: „Je možné předpovědět jeho výskyt?”“ – viz https://www.chmi.cz/files/portal/docs/tiskove_zpravy/2021/TZ_tornado_2021.pdf a Facebook a Twitter ČHMÚ. Tisková zpráva byla aktivně distribuována médiím.</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1. 7. byla vydána „Předběžná zpráva k vyhodnocení tornáda na jihu Moravy 24. 6. 2021“ – viz https://www.chmi.cz/files/portal/docs/tiskove_zpravy/2021/Zprava_k_tornadu_1.pdf a Facebook a Twitter ČHMÚ. I tato zpráva byla aktivně distribuována médiím.</w:t>
      </w:r>
      <w:r w:rsidR="00197EA9" w:rsidRPr="00A21D1A">
        <w:rPr>
          <w:rFonts w:ascii="Times New Roman" w:hAnsi="Times New Roman" w:cs="Times New Roman"/>
          <w:color w:val="14387F"/>
        </w:rPr>
        <w:t xml:space="preserve"> Exkluzivní zveřejnění proběhlo v ČRo (19:30 a 20:15).</w:t>
      </w:r>
    </w:p>
    <w:p w:rsidR="00087868" w:rsidRPr="00C11B8B" w:rsidRDefault="00087868" w:rsidP="00A21D1A">
      <w:pPr>
        <w:rPr>
          <w:rFonts w:ascii="Times New Roman" w:hAnsi="Times New Roman" w:cs="Times New Roman"/>
          <w:i/>
          <w:color w:val="14387F"/>
        </w:rPr>
      </w:pPr>
      <w:r w:rsidRPr="00C11B8B">
        <w:rPr>
          <w:rFonts w:ascii="Times New Roman" w:hAnsi="Times New Roman" w:cs="Times New Roman"/>
          <w:i/>
          <w:color w:val="14387F"/>
        </w:rPr>
        <w:t xml:space="preserve">Monika Hrubalová, vedoucí tiskového a informačního oddělení </w:t>
      </w:r>
    </w:p>
    <w:p w:rsidR="00087868" w:rsidRPr="00A21D1A" w:rsidRDefault="00087868" w:rsidP="00A21D1A">
      <w:pPr>
        <w:rPr>
          <w:rFonts w:ascii="Times New Roman" w:hAnsi="Times New Roman" w:cs="Times New Roman"/>
          <w:color w:val="14387F"/>
        </w:rPr>
      </w:pPr>
    </w:p>
    <w:p w:rsidR="00087868" w:rsidRPr="00A849DA" w:rsidRDefault="00087868" w:rsidP="00A21D1A">
      <w:pPr>
        <w:rPr>
          <w:rFonts w:ascii="Arial" w:hAnsi="Arial" w:cs="Arial"/>
          <w:b/>
          <w:color w:val="14387F"/>
        </w:rPr>
      </w:pPr>
      <w:r w:rsidRPr="00A849DA">
        <w:rPr>
          <w:rFonts w:ascii="Arial" w:hAnsi="Arial" w:cs="Arial"/>
          <w:b/>
          <w:color w:val="14387F"/>
        </w:rPr>
        <w:t>Postupy při vydávání výstrah</w:t>
      </w:r>
      <w:r w:rsidR="00B81DE1">
        <w:rPr>
          <w:rFonts w:ascii="Arial" w:hAnsi="Arial" w:cs="Arial"/>
          <w:b/>
          <w:color w:val="14387F"/>
        </w:rPr>
        <w:t xml:space="preserve"> ČHMÚ</w:t>
      </w:r>
    </w:p>
    <w:p w:rsidR="00087868" w:rsidRPr="00A21D1A" w:rsidRDefault="00197EA9" w:rsidP="00A21D1A">
      <w:pPr>
        <w:rPr>
          <w:rFonts w:ascii="Times New Roman" w:hAnsi="Times New Roman" w:cs="Times New Roman"/>
          <w:color w:val="14387F"/>
        </w:rPr>
      </w:pPr>
      <w:r w:rsidRPr="00A21D1A">
        <w:rPr>
          <w:rFonts w:ascii="Times New Roman" w:hAnsi="Times New Roman" w:cs="Times New Roman"/>
          <w:color w:val="14387F"/>
        </w:rPr>
        <w:t xml:space="preserve">Již </w:t>
      </w:r>
      <w:r w:rsidR="00087868" w:rsidRPr="00A21D1A">
        <w:rPr>
          <w:rFonts w:ascii="Times New Roman" w:hAnsi="Times New Roman" w:cs="Times New Roman"/>
          <w:color w:val="14387F"/>
        </w:rPr>
        <w:t>24. 6. v noci se formoval tým odborníků pro terénní průzkum na místě.</w:t>
      </w:r>
    </w:p>
    <w:p w:rsidR="007C3936"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Na 8:00 dne 25. 6. jsem z pověření ředitele ČHMÚ svolal koordinační schůzku krizového</w:t>
      </w:r>
      <w:r w:rsidR="00197EA9" w:rsidRPr="00A21D1A">
        <w:rPr>
          <w:rFonts w:ascii="Times New Roman" w:hAnsi="Times New Roman" w:cs="Times New Roman"/>
          <w:color w:val="14387F"/>
        </w:rPr>
        <w:t xml:space="preserve"> </w:t>
      </w:r>
      <w:r w:rsidRPr="00A21D1A">
        <w:rPr>
          <w:rFonts w:ascii="Times New Roman" w:hAnsi="Times New Roman" w:cs="Times New Roman"/>
          <w:color w:val="14387F"/>
        </w:rPr>
        <w:t>komunikačního týmu, které se kromě mě zúčastnil ředitel ČHMÚ, ředitel pro hydrologii, manažeři</w:t>
      </w:r>
      <w:r w:rsidR="00197EA9" w:rsidRPr="00A21D1A">
        <w:rPr>
          <w:rFonts w:ascii="Times New Roman" w:hAnsi="Times New Roman" w:cs="Times New Roman"/>
          <w:color w:val="14387F"/>
        </w:rPr>
        <w:t xml:space="preserve"> </w:t>
      </w:r>
      <w:r w:rsidRPr="00A21D1A">
        <w:rPr>
          <w:rFonts w:ascii="Times New Roman" w:hAnsi="Times New Roman" w:cs="Times New Roman"/>
          <w:color w:val="14387F"/>
        </w:rPr>
        <w:t xml:space="preserve">komunikace z TIO, odborníci na konvektivní jevy, odborníci z radarového a družicové oddělení, vedoucí CPP, vedoucí regionálního předpovědního pracoviště pobočky ČHMÚ v Brně. Na schůzce jsme shrnuli dosavadní průběh situace, domluvili jsme se na způsobu a pravidlech další komunikace, naplánovali terénní průzkum, rozdělili úkoly. Prostřednictvím Generálního ředitelství hasičského záchranného sboru jsem zajistil přístup terénního týmu do postižených oblastí, které byly uzavřeny, abychom mohli provést průzkum. </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Průzkum probíhal od pátku 25. 6. a skončil v pondělí 28. 6. Na průzkumu se kromě zaměstnanců ČHMÚ podíleli i zástupci Slovenského hydrometeorologického ústavu (SHMÚ), Amatérské meteorologické společnosti, z.s.,f. Amper Meteo s.r.o. a zástupci European Severe Storms Laboratory (ESSL) – více viz „Předběžná zpráva k vyhodnocení tornáda na jihu Moravy 24. 6. 2021“ – viz https://www.chmi.cz/files/portal/docs/tiskove_zpr</w:t>
      </w:r>
      <w:r w:rsidR="003E35D0" w:rsidRPr="00A21D1A">
        <w:rPr>
          <w:rFonts w:ascii="Times New Roman" w:hAnsi="Times New Roman" w:cs="Times New Roman"/>
          <w:color w:val="14387F"/>
        </w:rPr>
        <w:t>avy/2021/Zprava_k_tornadu_1.pdf</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 xml:space="preserve">V </w:t>
      </w:r>
      <w:r w:rsidR="007C3936" w:rsidRPr="00A21D1A">
        <w:rPr>
          <w:rFonts w:ascii="Times New Roman" w:hAnsi="Times New Roman" w:cs="Times New Roman"/>
          <w:color w:val="14387F"/>
        </w:rPr>
        <w:t>nadcházejících</w:t>
      </w:r>
      <w:r w:rsidRPr="00A21D1A">
        <w:rPr>
          <w:rFonts w:ascii="Times New Roman" w:hAnsi="Times New Roman" w:cs="Times New Roman"/>
          <w:color w:val="14387F"/>
        </w:rPr>
        <w:t xml:space="preserve"> dnech jsem koordinoval schůzky, které se týkaly zapojení dalších zaměstnanců ČHMÚ do komunikace dotazů, vyhodnocování podkladů apod.</w:t>
      </w:r>
    </w:p>
    <w:p w:rsidR="00087868" w:rsidRDefault="00087868" w:rsidP="00A21D1A">
      <w:pPr>
        <w:rPr>
          <w:rFonts w:ascii="Times New Roman" w:hAnsi="Times New Roman" w:cs="Times New Roman"/>
          <w:i/>
          <w:color w:val="14387F"/>
        </w:rPr>
      </w:pPr>
      <w:r w:rsidRPr="00C11B8B">
        <w:rPr>
          <w:rFonts w:ascii="Times New Roman" w:hAnsi="Times New Roman" w:cs="Times New Roman"/>
          <w:i/>
          <w:color w:val="14387F"/>
        </w:rPr>
        <w:t xml:space="preserve">Libor Černikovský, ředitel pro meteorologii a klimatologii  </w:t>
      </w:r>
    </w:p>
    <w:p w:rsidR="00C11B8B" w:rsidRPr="00C11B8B" w:rsidRDefault="00C11B8B" w:rsidP="00A21D1A">
      <w:pPr>
        <w:rPr>
          <w:rFonts w:ascii="Times New Roman" w:hAnsi="Times New Roman" w:cs="Times New Roman"/>
          <w:i/>
          <w:color w:val="14387F"/>
        </w:rPr>
      </w:pPr>
    </w:p>
    <w:p w:rsidR="00087868" w:rsidRPr="004A2A82" w:rsidRDefault="004A2A82" w:rsidP="00A21D1A">
      <w:pPr>
        <w:rPr>
          <w:rFonts w:ascii="Arial" w:hAnsi="Arial" w:cs="Arial"/>
          <w:b/>
          <w:color w:val="14387F"/>
        </w:rPr>
      </w:pPr>
      <w:r>
        <w:rPr>
          <w:rFonts w:ascii="Arial" w:hAnsi="Arial" w:cs="Arial"/>
          <w:b/>
          <w:color w:val="14387F"/>
        </w:rPr>
        <w:t>Podrobnosti k</w:t>
      </w:r>
      <w:r w:rsidR="00B81DE1">
        <w:rPr>
          <w:rFonts w:ascii="Arial" w:hAnsi="Arial" w:cs="Arial"/>
          <w:b/>
          <w:color w:val="14387F"/>
        </w:rPr>
        <w:t> </w:t>
      </w:r>
      <w:r w:rsidR="00087868" w:rsidRPr="004A2A82">
        <w:rPr>
          <w:rFonts w:ascii="Arial" w:hAnsi="Arial" w:cs="Arial"/>
          <w:b/>
          <w:color w:val="14387F"/>
        </w:rPr>
        <w:t>výstraze</w:t>
      </w:r>
      <w:r w:rsidR="00B81DE1">
        <w:rPr>
          <w:rFonts w:ascii="Arial" w:hAnsi="Arial" w:cs="Arial"/>
          <w:b/>
          <w:color w:val="14387F"/>
        </w:rPr>
        <w:t xml:space="preserve"> ČHMÚ</w:t>
      </w:r>
      <w:r>
        <w:rPr>
          <w:rFonts w:ascii="Arial" w:hAnsi="Arial" w:cs="Arial"/>
          <w:b/>
          <w:color w:val="14387F"/>
        </w:rPr>
        <w:t xml:space="preserve"> vydané</w:t>
      </w:r>
      <w:r w:rsidR="00087868" w:rsidRPr="004A2A82">
        <w:rPr>
          <w:rFonts w:ascii="Arial" w:hAnsi="Arial" w:cs="Arial"/>
          <w:b/>
          <w:color w:val="14387F"/>
        </w:rPr>
        <w:t xml:space="preserve"> pro den </w:t>
      </w:r>
      <w:r w:rsidR="00A21D1A" w:rsidRPr="004A2A82">
        <w:rPr>
          <w:rFonts w:ascii="Arial" w:hAnsi="Arial" w:cs="Arial"/>
          <w:b/>
          <w:color w:val="14387F"/>
        </w:rPr>
        <w:t>24. 6. 2021</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Při situaci dne 24. 6. 2021, i během dnů, které tomuto dni předcházely, meteorologové na</w:t>
      </w:r>
      <w:r w:rsidR="007C3936" w:rsidRPr="00A21D1A">
        <w:rPr>
          <w:rFonts w:ascii="Times New Roman" w:hAnsi="Times New Roman" w:cs="Times New Roman"/>
          <w:color w:val="14387F"/>
        </w:rPr>
        <w:t xml:space="preserve"> </w:t>
      </w:r>
      <w:r w:rsidRPr="00A21D1A">
        <w:rPr>
          <w:rFonts w:ascii="Times New Roman" w:hAnsi="Times New Roman" w:cs="Times New Roman"/>
          <w:color w:val="14387F"/>
        </w:rPr>
        <w:t>předpovědních pracovištích ČHMÚ postupovali standardně jako při jiných obdobných situacích, tj.</w:t>
      </w:r>
      <w:r w:rsidR="007C3936" w:rsidRPr="00A21D1A">
        <w:rPr>
          <w:rFonts w:ascii="Times New Roman" w:hAnsi="Times New Roman" w:cs="Times New Roman"/>
          <w:color w:val="14387F"/>
        </w:rPr>
        <w:t xml:space="preserve"> </w:t>
      </w:r>
      <w:r w:rsidRPr="00A21D1A">
        <w:rPr>
          <w:rFonts w:ascii="Times New Roman" w:hAnsi="Times New Roman" w:cs="Times New Roman"/>
          <w:color w:val="14387F"/>
        </w:rPr>
        <w:t>výstrahy byly vydávány v souladu s pravidly Systému integrované výstražné služby (SIVS) – podrobnosti viz https://www.chmi.cz/informace-pro-vas</w:t>
      </w:r>
      <w:r w:rsidR="003E35D0" w:rsidRPr="00A21D1A">
        <w:rPr>
          <w:rFonts w:ascii="Times New Roman" w:hAnsi="Times New Roman" w:cs="Times New Roman"/>
          <w:color w:val="14387F"/>
        </w:rPr>
        <w:t>/prezentace-a-vyuka/SIVS</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Na konvektivní bouři (dále jen „bouře“), která postupovala přes západní Čechy, byly zaznamenány</w:t>
      </w:r>
      <w:r w:rsidR="007C3936" w:rsidRPr="00A21D1A">
        <w:rPr>
          <w:rFonts w:ascii="Times New Roman" w:hAnsi="Times New Roman" w:cs="Times New Roman"/>
          <w:color w:val="14387F"/>
        </w:rPr>
        <w:t xml:space="preserve"> </w:t>
      </w:r>
      <w:r w:rsidRPr="00A21D1A">
        <w:rPr>
          <w:rFonts w:ascii="Times New Roman" w:hAnsi="Times New Roman" w:cs="Times New Roman"/>
          <w:color w:val="14387F"/>
        </w:rPr>
        <w:t>kroupy do 2 cm v Mariánských Lázních a také jinak měla bouře standardní projevy na žlutý až oranžový stupeň výstrahy. Na žádných dostupných datech, která byla v danou chvíli k dispozici, se tato bouře nejevila mimořádně. Škody, které způsobila ve Stebně a okolí, vyšly najevo až pozdě večer dne 24. 6., tedy s poměrně velkým odstupem. Ve Stebně se nejednalo o tornádo, ale o silný sestupný proud, tzv. downburst (v češtině se používá opisný termín propad studeného vzduchu; jedná se o jev, kdy masa studeného vzduchu vyteče sestupným proudem z bouře, což je při zemi doprovázeno výraznými srážkami, krupobitím a prudkými nárazy nárazům větru).</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Již v sobotu 19. 6., tj. s předstihem pěti dní, byl predikován výskyt intenzivních bouřek. Upozornění</w:t>
      </w:r>
      <w:r w:rsidR="007C3936" w:rsidRPr="00A21D1A">
        <w:rPr>
          <w:rFonts w:ascii="Times New Roman" w:hAnsi="Times New Roman" w:cs="Times New Roman"/>
          <w:color w:val="14387F"/>
        </w:rPr>
        <w:t xml:space="preserve"> </w:t>
      </w:r>
      <w:r w:rsidRPr="00A21D1A">
        <w:rPr>
          <w:rFonts w:ascii="Times New Roman" w:hAnsi="Times New Roman" w:cs="Times New Roman"/>
          <w:color w:val="14387F"/>
        </w:rPr>
        <w:t>a výstrahy byly vydávány následovně:</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 Od neděle 20. 6. bylo na čtvrtek 24. 6. v platnosti předběžné varování před „silnými, popř. velmi</w:t>
      </w:r>
      <w:r w:rsidR="007C3936" w:rsidRPr="00A21D1A">
        <w:rPr>
          <w:rFonts w:ascii="Times New Roman" w:hAnsi="Times New Roman" w:cs="Times New Roman"/>
          <w:color w:val="14387F"/>
        </w:rPr>
        <w:t xml:space="preserve"> </w:t>
      </w:r>
      <w:r w:rsidRPr="00A21D1A">
        <w:rPr>
          <w:rFonts w:ascii="Times New Roman" w:hAnsi="Times New Roman" w:cs="Times New Roman"/>
          <w:color w:val="14387F"/>
        </w:rPr>
        <w:t>silnými bouřkami“.</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 Ve středu 23. 6. v 10:45 vydána výstraha na „silné bouřky (nízký stupeň nebezpečí)“ pro většinu České republiky (ČR) s platností na čtvrteční večer a noc na pátek.</w:t>
      </w:r>
    </w:p>
    <w:p w:rsidR="00087868" w:rsidRPr="00A21D1A" w:rsidRDefault="00217105" w:rsidP="00A21D1A">
      <w:pPr>
        <w:rPr>
          <w:rFonts w:ascii="Times New Roman" w:hAnsi="Times New Roman" w:cs="Times New Roman"/>
          <w:color w:val="14387F"/>
        </w:rPr>
      </w:pPr>
      <w:r>
        <w:rPr>
          <w:rFonts w:ascii="Times New Roman" w:hAnsi="Times New Roman" w:cs="Times New Roman"/>
          <w:color w:val="14387F"/>
        </w:rPr>
        <w:t>- Ve čtvrtek 24. 6. v</w:t>
      </w:r>
      <w:r w:rsidR="00087868" w:rsidRPr="00A21D1A">
        <w:rPr>
          <w:rFonts w:ascii="Times New Roman" w:hAnsi="Times New Roman" w:cs="Times New Roman"/>
          <w:color w:val="14387F"/>
        </w:rPr>
        <w:t xml:space="preserve"> 12:03 byl zvýšen stupeň nebezpečí výstrahy na „velmi silné bouřky (vysoký</w:t>
      </w:r>
      <w:r w:rsidR="007C3936" w:rsidRPr="00A21D1A">
        <w:rPr>
          <w:rFonts w:ascii="Times New Roman" w:hAnsi="Times New Roman" w:cs="Times New Roman"/>
          <w:color w:val="14387F"/>
        </w:rPr>
        <w:t xml:space="preserve"> </w:t>
      </w:r>
      <w:r w:rsidR="00087868" w:rsidRPr="00A21D1A">
        <w:rPr>
          <w:rFonts w:ascii="Times New Roman" w:hAnsi="Times New Roman" w:cs="Times New Roman"/>
          <w:color w:val="14387F"/>
        </w:rPr>
        <w:t>stupeň nebezpečí)“ pro většinu ČR s platností od 17:00 do pátku 06:00 s textem „Očekává se možný</w:t>
      </w:r>
      <w:r w:rsidR="007C3936" w:rsidRPr="00A21D1A">
        <w:rPr>
          <w:rFonts w:ascii="Times New Roman" w:hAnsi="Times New Roman" w:cs="Times New Roman"/>
          <w:color w:val="14387F"/>
        </w:rPr>
        <w:t xml:space="preserve"> </w:t>
      </w:r>
      <w:r w:rsidR="00087868" w:rsidRPr="00A21D1A">
        <w:rPr>
          <w:rFonts w:ascii="Times New Roman" w:hAnsi="Times New Roman" w:cs="Times New Roman"/>
          <w:color w:val="14387F"/>
        </w:rPr>
        <w:t>výskyt velmi silných bouřek s přívalovými srážkami s lokálními úhrny kolem 50 mm, nárazy větru</w:t>
      </w:r>
      <w:r w:rsidR="007C3936" w:rsidRPr="00A21D1A">
        <w:rPr>
          <w:rFonts w:ascii="Times New Roman" w:hAnsi="Times New Roman" w:cs="Times New Roman"/>
          <w:color w:val="14387F"/>
        </w:rPr>
        <w:t xml:space="preserve"> </w:t>
      </w:r>
      <w:r w:rsidR="00087868" w:rsidRPr="00A21D1A">
        <w:rPr>
          <w:rFonts w:ascii="Times New Roman" w:hAnsi="Times New Roman" w:cs="Times New Roman"/>
          <w:color w:val="14387F"/>
        </w:rPr>
        <w:t>kolem 25 m/s (kolem 90 km/h) a kroupami i větších rozměrů.“</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 Ve čtvrtek 24. 6. v 18:33, tj. s téměř hodinovým předstihem před výskytem tornáda, byla vydána</w:t>
      </w:r>
      <w:r w:rsidR="00C11B8B">
        <w:rPr>
          <w:rFonts w:ascii="Times New Roman" w:hAnsi="Times New Roman" w:cs="Times New Roman"/>
          <w:color w:val="14387F"/>
        </w:rPr>
        <w:t xml:space="preserve"> </w:t>
      </w:r>
      <w:r w:rsidRPr="00A21D1A">
        <w:rPr>
          <w:rFonts w:ascii="Times New Roman" w:hAnsi="Times New Roman" w:cs="Times New Roman"/>
          <w:color w:val="14387F"/>
        </w:rPr>
        <w:t>výstraha na výskyt jevu „velmi silné bouřky s přívalovými srážkami“ s okamžitou platností pro ORP Břeclav a Hodonín a další části Jihomoravského kraje, Kraje Vysočina a Pardubického kraje“ s</w:t>
      </w:r>
      <w:r w:rsidR="007C3936" w:rsidRPr="00A21D1A">
        <w:rPr>
          <w:rFonts w:ascii="Times New Roman" w:hAnsi="Times New Roman" w:cs="Times New Roman"/>
          <w:color w:val="14387F"/>
        </w:rPr>
        <w:t> </w:t>
      </w:r>
      <w:r w:rsidRPr="00A21D1A">
        <w:rPr>
          <w:rFonts w:ascii="Times New Roman" w:hAnsi="Times New Roman" w:cs="Times New Roman"/>
          <w:color w:val="14387F"/>
        </w:rPr>
        <w:t>textem</w:t>
      </w:r>
      <w:r w:rsidR="007C3936" w:rsidRPr="00A21D1A">
        <w:rPr>
          <w:rFonts w:ascii="Times New Roman" w:hAnsi="Times New Roman" w:cs="Times New Roman"/>
          <w:color w:val="14387F"/>
        </w:rPr>
        <w:t xml:space="preserve"> </w:t>
      </w:r>
      <w:r w:rsidRPr="00A21D1A">
        <w:rPr>
          <w:rFonts w:ascii="Times New Roman" w:hAnsi="Times New Roman" w:cs="Times New Roman"/>
          <w:color w:val="14387F"/>
        </w:rPr>
        <w:t>„Velmi silné bouřky postupují z Rakouska přes jižní Moravu a Vysočinu dále k severovýchodu. Jsou</w:t>
      </w:r>
      <w:r w:rsidR="007C3936" w:rsidRPr="00A21D1A">
        <w:rPr>
          <w:rFonts w:ascii="Times New Roman" w:hAnsi="Times New Roman" w:cs="Times New Roman"/>
          <w:color w:val="14387F"/>
        </w:rPr>
        <w:t xml:space="preserve"> </w:t>
      </w:r>
      <w:r w:rsidRPr="00A21D1A">
        <w:rPr>
          <w:rFonts w:ascii="Times New Roman" w:hAnsi="Times New Roman" w:cs="Times New Roman"/>
          <w:color w:val="14387F"/>
        </w:rPr>
        <w:t>doprovázeny přívalovým deštěm a lokálně i krupobitím, příp. nárazy větru.“</w:t>
      </w:r>
    </w:p>
    <w:p w:rsidR="00087868" w:rsidRPr="00C11B8B" w:rsidRDefault="00087868" w:rsidP="00A21D1A">
      <w:pPr>
        <w:rPr>
          <w:rFonts w:ascii="Times New Roman" w:hAnsi="Times New Roman" w:cs="Times New Roman"/>
          <w:i/>
          <w:color w:val="14387F"/>
        </w:rPr>
      </w:pPr>
      <w:r w:rsidRPr="00C11B8B">
        <w:rPr>
          <w:rFonts w:ascii="Times New Roman" w:hAnsi="Times New Roman" w:cs="Times New Roman"/>
          <w:i/>
          <w:color w:val="14387F"/>
        </w:rPr>
        <w:t>Jan Šrámek, vedoucí Centrálního předpovědního pracoviště</w:t>
      </w:r>
    </w:p>
    <w:p w:rsidR="00087868" w:rsidRDefault="00087868" w:rsidP="00A21D1A">
      <w:pPr>
        <w:rPr>
          <w:rFonts w:ascii="Times New Roman" w:hAnsi="Times New Roman" w:cs="Times New Roman"/>
          <w:color w:val="14387F"/>
        </w:rPr>
      </w:pPr>
    </w:p>
    <w:p w:rsidR="004A2A82" w:rsidRPr="00A21D1A" w:rsidRDefault="004A2A82" w:rsidP="00A21D1A">
      <w:pPr>
        <w:rPr>
          <w:rFonts w:ascii="Times New Roman" w:hAnsi="Times New Roman" w:cs="Times New Roman"/>
          <w:color w:val="14387F"/>
        </w:rPr>
      </w:pPr>
    </w:p>
    <w:p w:rsidR="00087868" w:rsidRPr="00A849DA" w:rsidRDefault="00087868" w:rsidP="00A21D1A">
      <w:pPr>
        <w:rPr>
          <w:rFonts w:ascii="Arial" w:hAnsi="Arial" w:cs="Arial"/>
          <w:b/>
          <w:color w:val="14387F"/>
        </w:rPr>
      </w:pPr>
      <w:r w:rsidRPr="00A849DA">
        <w:rPr>
          <w:rFonts w:ascii="Arial" w:hAnsi="Arial" w:cs="Arial"/>
          <w:b/>
          <w:color w:val="14387F"/>
        </w:rPr>
        <w:t xml:space="preserve">Je možné předpovídat tornádo? </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K tomu, zda je možno předpovědět tornádo, a k souvisejícím otázkám jsme se vyjádřili v</w:t>
      </w:r>
      <w:r w:rsidR="007C3936" w:rsidRPr="00A21D1A">
        <w:rPr>
          <w:rFonts w:ascii="Times New Roman" w:hAnsi="Times New Roman" w:cs="Times New Roman"/>
          <w:color w:val="14387F"/>
        </w:rPr>
        <w:t> </w:t>
      </w:r>
      <w:r w:rsidRPr="00A21D1A">
        <w:rPr>
          <w:rFonts w:ascii="Times New Roman" w:hAnsi="Times New Roman" w:cs="Times New Roman"/>
          <w:color w:val="14387F"/>
        </w:rPr>
        <w:t>tiskové</w:t>
      </w:r>
      <w:r w:rsidR="007C3936" w:rsidRPr="00A21D1A">
        <w:rPr>
          <w:rFonts w:ascii="Times New Roman" w:hAnsi="Times New Roman" w:cs="Times New Roman"/>
          <w:color w:val="14387F"/>
        </w:rPr>
        <w:t xml:space="preserve"> </w:t>
      </w:r>
      <w:r w:rsidRPr="00A21D1A">
        <w:rPr>
          <w:rFonts w:ascii="Times New Roman" w:hAnsi="Times New Roman" w:cs="Times New Roman"/>
          <w:color w:val="14387F"/>
        </w:rPr>
        <w:t>zprávě vydané dne 28. 6. 2021.</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Text zde: https://www.chmi.cz/files/portal/docs/tiskove_zpravy/2021/TZ_torna</w:t>
      </w:r>
      <w:r w:rsidR="00A21D1A" w:rsidRPr="00A21D1A">
        <w:rPr>
          <w:rFonts w:ascii="Times New Roman" w:hAnsi="Times New Roman" w:cs="Times New Roman"/>
          <w:color w:val="14387F"/>
        </w:rPr>
        <w:t>do_2021.pdf</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K informacím uvedeným v tiskové zprávě a v návaznosti na medializovaná prohlášení o tom, že</w:t>
      </w:r>
      <w:r w:rsidR="007C3936" w:rsidRPr="00A21D1A">
        <w:rPr>
          <w:rFonts w:ascii="Times New Roman" w:hAnsi="Times New Roman" w:cs="Times New Roman"/>
          <w:color w:val="14387F"/>
        </w:rPr>
        <w:t xml:space="preserve"> </w:t>
      </w:r>
      <w:r w:rsidRPr="00A21D1A">
        <w:rPr>
          <w:rFonts w:ascii="Times New Roman" w:hAnsi="Times New Roman" w:cs="Times New Roman"/>
          <w:color w:val="14387F"/>
        </w:rPr>
        <w:t>výskyt tornáda byl očekáván několik dní předem</w:t>
      </w:r>
      <w:r w:rsidR="007C3936" w:rsidRPr="00A21D1A">
        <w:rPr>
          <w:rFonts w:ascii="Times New Roman" w:hAnsi="Times New Roman" w:cs="Times New Roman"/>
          <w:color w:val="14387F"/>
        </w:rPr>
        <w:t>,</w:t>
      </w:r>
      <w:r w:rsidRPr="00A21D1A">
        <w:rPr>
          <w:rFonts w:ascii="Times New Roman" w:hAnsi="Times New Roman" w:cs="Times New Roman"/>
          <w:color w:val="14387F"/>
        </w:rPr>
        <w:t xml:space="preserve"> zde uvádíme: </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Tzv. lovci bouřek svá prohlášení, že věděli o tornádu předem, následně korigovali, že sice předpokládali, že některé ze supercel dne 24. 6. budou extrémní, nevěděli však o tom, že se tornádo skutečně vyskytne, a tím pádem ani kdy a kde přesně. Vycházeli z veřejně dostupných zdrojů, které indikovaly vyšší pravděpodobnost podmínek příznivých pro vznik extrémních jevů, včetně tornád.</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ČHMÚ při tvorbě předpovědí a vydávání výstrah vychází ze všech dostupných informací (numerické modely, měření, …) a zohledňuje i výstupy ESTOFEX (European Storm Forecast Experiment), na které se lovci bouřek také odkazují. ESTOFEX indikoval pro 24. 6. vyšší pravděpodobnost podmínek příznivých pro vznik tornád než obvykle (stupeň 3), nicméně pro poměrně rozsáhlou oblast, výrazně větší než byl výskyt tornáda. Nejedná se o předpověď, ale o odhad pravděpodobnosti vhodných podmínek. ESTOFEX v minulosti zveřejnil výstupy, které uváděly stupeň pravděpodobnosti 3, nicméně tornádo se v dané oblasti nevyskytlo.</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V období před 24. 6. docházelo k neustálým změnám ve výstupech numerických modelů pro 24. 6., pro finální předpověď ČHMÚ tedy vycházel především z těch nejaktuálnějších.</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Jednotlivé modelové bouřkové parametry predikovaly na celé zmiňované období riziko výskytu silných bouřek. Z tohoto důvodu se již od 19. 6. objevovala v předpovědích počasí ČHMÚ první varování (výhledy) a následně výstrahy, jak jsem uvedl výše. V „Předběžné zprávě k vyhodnocení tornáda na jihu Moravy 24. 6. 2021“, kterou vydal ČHMÚ dne 1. 7., naleznete další informace</w:t>
      </w:r>
      <w:r w:rsidR="007C3936" w:rsidRPr="00A21D1A">
        <w:rPr>
          <w:rFonts w:ascii="Times New Roman" w:hAnsi="Times New Roman" w:cs="Times New Roman"/>
          <w:color w:val="14387F"/>
        </w:rPr>
        <w:t xml:space="preserve"> </w:t>
      </w:r>
      <w:r w:rsidRPr="00A21D1A">
        <w:rPr>
          <w:rFonts w:ascii="Times New Roman" w:hAnsi="Times New Roman" w:cs="Times New Roman"/>
          <w:color w:val="14387F"/>
        </w:rPr>
        <w:t xml:space="preserve">– viz </w:t>
      </w:r>
      <w:hyperlink r:id="rId7" w:history="1">
        <w:r w:rsidRPr="00A21D1A">
          <w:rPr>
            <w:rStyle w:val="Hypertextovodkaz"/>
            <w:rFonts w:ascii="Times New Roman" w:hAnsi="Times New Roman" w:cs="Times New Roman"/>
            <w:color w:val="14387F"/>
          </w:rPr>
          <w:t>https://www.chmi.cz/files/portal/docs/tiskove_zpravy/2021/Zprava_k_tornadu_1.pdf</w:t>
        </w:r>
      </w:hyperlink>
    </w:p>
    <w:p w:rsidR="00087868" w:rsidRPr="00C11B8B" w:rsidRDefault="00087868" w:rsidP="00A21D1A">
      <w:pPr>
        <w:rPr>
          <w:rFonts w:ascii="Times New Roman" w:hAnsi="Times New Roman" w:cs="Times New Roman"/>
          <w:i/>
          <w:color w:val="14387F"/>
        </w:rPr>
      </w:pPr>
      <w:r w:rsidRPr="00C11B8B">
        <w:rPr>
          <w:rFonts w:ascii="Times New Roman" w:hAnsi="Times New Roman" w:cs="Times New Roman"/>
          <w:i/>
          <w:color w:val="14387F"/>
        </w:rPr>
        <w:t xml:space="preserve">Libor Černikovský, ředitel pro meteorologii a klimatologii  </w:t>
      </w:r>
    </w:p>
    <w:p w:rsidR="00087868" w:rsidRPr="00A21D1A" w:rsidRDefault="00087868" w:rsidP="00A21D1A">
      <w:pPr>
        <w:rPr>
          <w:rFonts w:ascii="Times New Roman" w:hAnsi="Times New Roman" w:cs="Times New Roman"/>
          <w:color w:val="14387F"/>
        </w:rPr>
      </w:pPr>
    </w:p>
    <w:p w:rsidR="00087868" w:rsidRPr="00A849DA" w:rsidRDefault="00087868" w:rsidP="00A21D1A">
      <w:pPr>
        <w:rPr>
          <w:rFonts w:ascii="Arial" w:hAnsi="Arial" w:cs="Arial"/>
          <w:b/>
          <w:color w:val="14387F"/>
        </w:rPr>
      </w:pPr>
      <w:r w:rsidRPr="00A849DA">
        <w:rPr>
          <w:rFonts w:ascii="Arial" w:hAnsi="Arial" w:cs="Arial"/>
          <w:b/>
          <w:color w:val="14387F"/>
        </w:rPr>
        <w:t>Kvalifikační podmínky pro práci meteorologa</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Podmínkou pro přijetí na předpovědní pracoviště ČHMÚ je vysokoškolské vzdělání na Matematicko-fyzikální fakultě Univerzity Karlovy, Univerzitě obrany v Brně nebo na přírodovědeckých fakultách v oborech zaměřených na meteorologii. Po přijetí na předpovědní pracoviště probíhá půlroční pracovní zácvik. Teprve přibližně po pěti letech a po prokázání patřičných dovedností může meteorolog nastoupit jako forecaster senior na výstražnou službu. V rámci vzdělávání v problematice bouří vybraní meteorologové absolvují kurzy European Severe Storms Laboratory (ESSL) na předpovídání konvektivních jevů. V rámci rozšiřování svých dovedností meteorologové absolvují mimo jiné i mediální školení.</w:t>
      </w:r>
    </w:p>
    <w:p w:rsidR="00087868" w:rsidRPr="00C11B8B" w:rsidRDefault="00087868" w:rsidP="00A21D1A">
      <w:pPr>
        <w:rPr>
          <w:rFonts w:ascii="Times New Roman" w:hAnsi="Times New Roman" w:cs="Times New Roman"/>
          <w:i/>
          <w:color w:val="14387F"/>
        </w:rPr>
      </w:pPr>
      <w:r w:rsidRPr="00C11B8B">
        <w:rPr>
          <w:rFonts w:ascii="Times New Roman" w:hAnsi="Times New Roman" w:cs="Times New Roman"/>
          <w:i/>
          <w:color w:val="14387F"/>
        </w:rPr>
        <w:t>Jan Šrámek, vedoucí Centrálního předpovědního pracoviště</w:t>
      </w:r>
    </w:p>
    <w:p w:rsidR="00087868" w:rsidRDefault="00087868" w:rsidP="00A21D1A">
      <w:pPr>
        <w:rPr>
          <w:rFonts w:ascii="Times New Roman" w:hAnsi="Times New Roman" w:cs="Times New Roman"/>
          <w:b/>
          <w:color w:val="14387F"/>
        </w:rPr>
      </w:pPr>
    </w:p>
    <w:p w:rsidR="00B81DE1" w:rsidRPr="00C11B8B" w:rsidRDefault="00B81DE1" w:rsidP="00A21D1A">
      <w:pPr>
        <w:rPr>
          <w:rFonts w:ascii="Times New Roman" w:hAnsi="Times New Roman" w:cs="Times New Roman"/>
          <w:b/>
          <w:color w:val="14387F"/>
        </w:rPr>
      </w:pPr>
    </w:p>
    <w:p w:rsidR="00087868" w:rsidRPr="00A849DA" w:rsidRDefault="00C11B8B" w:rsidP="00A21D1A">
      <w:pPr>
        <w:rPr>
          <w:rFonts w:ascii="Arial" w:hAnsi="Arial" w:cs="Arial"/>
          <w:b/>
          <w:color w:val="14387F"/>
        </w:rPr>
      </w:pPr>
      <w:r w:rsidRPr="00A849DA">
        <w:rPr>
          <w:rFonts w:ascii="Arial" w:hAnsi="Arial" w:cs="Arial"/>
          <w:b/>
          <w:color w:val="14387F"/>
        </w:rPr>
        <w:t>Komunikace</w:t>
      </w:r>
      <w:r w:rsidR="00B81DE1">
        <w:rPr>
          <w:rFonts w:ascii="Arial" w:hAnsi="Arial" w:cs="Arial"/>
          <w:b/>
          <w:color w:val="14387F"/>
        </w:rPr>
        <w:t xml:space="preserve"> ČHMÚ</w:t>
      </w:r>
      <w:bookmarkStart w:id="0" w:name="_GoBack"/>
      <w:bookmarkEnd w:id="0"/>
      <w:r w:rsidRPr="00A849DA">
        <w:rPr>
          <w:rFonts w:ascii="Arial" w:hAnsi="Arial" w:cs="Arial"/>
          <w:b/>
          <w:color w:val="14387F"/>
        </w:rPr>
        <w:t xml:space="preserve"> s</w:t>
      </w:r>
      <w:r w:rsidR="003E35D0" w:rsidRPr="00A849DA">
        <w:rPr>
          <w:rFonts w:ascii="Arial" w:hAnsi="Arial" w:cs="Arial"/>
          <w:b/>
          <w:color w:val="14387F"/>
        </w:rPr>
        <w:t> veřejnoprávní televizi</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Český hydrometeorologický ústav (ČHMÚ) dlouhodobě velmi úzce spolupracuje s</w:t>
      </w:r>
      <w:r w:rsidR="007C3936" w:rsidRPr="00A21D1A">
        <w:rPr>
          <w:rFonts w:ascii="Times New Roman" w:hAnsi="Times New Roman" w:cs="Times New Roman"/>
          <w:color w:val="14387F"/>
        </w:rPr>
        <w:t xml:space="preserve"> různými </w:t>
      </w:r>
      <w:r w:rsidRPr="00A21D1A">
        <w:rPr>
          <w:rFonts w:ascii="Times New Roman" w:hAnsi="Times New Roman" w:cs="Times New Roman"/>
          <w:color w:val="14387F"/>
        </w:rPr>
        <w:t xml:space="preserve">redakcemi, stejně jako s  Českou televizí. Česká televize (ČT) přebírá z ČHMÚ rozsáhlé množství meteorologických, klimatologických a hydrologických dat a také informací o kvalitě ovzduší.  </w:t>
      </w:r>
    </w:p>
    <w:p w:rsidR="00087868" w:rsidRPr="00A21D1A" w:rsidRDefault="0005595C" w:rsidP="00A21D1A">
      <w:pPr>
        <w:rPr>
          <w:rFonts w:ascii="Times New Roman" w:hAnsi="Times New Roman" w:cs="Times New Roman"/>
          <w:color w:val="14387F"/>
        </w:rPr>
      </w:pPr>
      <w:r w:rsidRPr="00A21D1A">
        <w:rPr>
          <w:rFonts w:ascii="Times New Roman" w:hAnsi="Times New Roman" w:cs="Times New Roman"/>
          <w:color w:val="14387F"/>
        </w:rPr>
        <w:t xml:space="preserve">ČT využívá </w:t>
      </w:r>
      <w:r w:rsidR="00087868" w:rsidRPr="00A21D1A">
        <w:rPr>
          <w:rFonts w:ascii="Times New Roman" w:hAnsi="Times New Roman" w:cs="Times New Roman"/>
          <w:color w:val="14387F"/>
        </w:rPr>
        <w:t>textové předpovědi počasí ČHMÚ pro Českou republiku i jednotlivé regiony. Předpovědi pak prostřednictvím meteorologů redakce počasí interpretuje veřejnosti. Předpovědi ČHMÚ a přehled o aktuálním počasí se zobrazují také na teletextu ČT.</w:t>
      </w:r>
    </w:p>
    <w:p w:rsidR="00087868" w:rsidRPr="00A21D1A" w:rsidRDefault="0005595C" w:rsidP="00A21D1A">
      <w:pPr>
        <w:rPr>
          <w:rFonts w:ascii="Times New Roman" w:hAnsi="Times New Roman" w:cs="Times New Roman"/>
          <w:color w:val="14387F"/>
        </w:rPr>
      </w:pPr>
      <w:r w:rsidRPr="00A21D1A">
        <w:rPr>
          <w:rFonts w:ascii="Times New Roman" w:hAnsi="Times New Roman" w:cs="Times New Roman"/>
          <w:color w:val="14387F"/>
        </w:rPr>
        <w:t xml:space="preserve">Meteorologové </w:t>
      </w:r>
      <w:r w:rsidR="00087868" w:rsidRPr="00A21D1A">
        <w:rPr>
          <w:rFonts w:ascii="Times New Roman" w:hAnsi="Times New Roman" w:cs="Times New Roman"/>
          <w:color w:val="14387F"/>
        </w:rPr>
        <w:t xml:space="preserve"> ČHMÚ denně chystají do vysílání ČT speciální mapové podklady dle aktuálních požadavků a potřeb redakce počasí. </w:t>
      </w:r>
    </w:p>
    <w:p w:rsidR="00087868" w:rsidRPr="00A21D1A" w:rsidRDefault="00087868" w:rsidP="00A21D1A">
      <w:pPr>
        <w:rPr>
          <w:rFonts w:ascii="Times New Roman" w:hAnsi="Times New Roman" w:cs="Times New Roman"/>
          <w:color w:val="14387F"/>
        </w:rPr>
      </w:pPr>
      <w:r w:rsidRPr="00A21D1A">
        <w:rPr>
          <w:rFonts w:ascii="Times New Roman" w:hAnsi="Times New Roman" w:cs="Times New Roman"/>
          <w:color w:val="14387F"/>
        </w:rPr>
        <w:t>V případě potřeby komunikují zaměstnanci redakce počasí ČT s meteorology ČHMÚ hydrometeorologickou situaci. Dne 24.</w:t>
      </w:r>
      <w:r w:rsidR="0005595C" w:rsidRPr="00A21D1A">
        <w:rPr>
          <w:rFonts w:ascii="Times New Roman" w:hAnsi="Times New Roman" w:cs="Times New Roman"/>
          <w:color w:val="14387F"/>
        </w:rPr>
        <w:t xml:space="preserve"> </w:t>
      </w:r>
      <w:r w:rsidRPr="00A21D1A">
        <w:rPr>
          <w:rFonts w:ascii="Times New Roman" w:hAnsi="Times New Roman" w:cs="Times New Roman"/>
          <w:color w:val="14387F"/>
        </w:rPr>
        <w:t xml:space="preserve">6. večer z redakce počasí ČT nevzešel žádný podnět k vzájemné konzultaci, aktuální stav na obrazovkách ČT tou dobou erudovaně komentoval člen redakce počasí, Michal Žák.     </w:t>
      </w:r>
    </w:p>
    <w:p w:rsidR="00087868" w:rsidRPr="00A21D1A" w:rsidRDefault="00087868" w:rsidP="00A21D1A">
      <w:pPr>
        <w:rPr>
          <w:rFonts w:ascii="Times New Roman" w:hAnsi="Times New Roman" w:cs="Times New Roman"/>
          <w:color w:val="14387F"/>
        </w:rPr>
      </w:pPr>
    </w:p>
    <w:p w:rsidR="00087868" w:rsidRPr="00A849DA" w:rsidRDefault="00087868" w:rsidP="00A21D1A">
      <w:pPr>
        <w:rPr>
          <w:rFonts w:ascii="Arial" w:hAnsi="Arial" w:cs="Arial"/>
          <w:b/>
          <w:color w:val="14387F"/>
        </w:rPr>
      </w:pPr>
      <w:r w:rsidRPr="00A849DA">
        <w:rPr>
          <w:rFonts w:ascii="Arial" w:hAnsi="Arial" w:cs="Arial"/>
          <w:b/>
          <w:color w:val="14387F"/>
        </w:rPr>
        <w:t xml:space="preserve">Změny </w:t>
      </w:r>
      <w:r w:rsidR="004A2A82">
        <w:rPr>
          <w:rFonts w:ascii="Arial" w:hAnsi="Arial" w:cs="Arial"/>
          <w:b/>
          <w:color w:val="14387F"/>
        </w:rPr>
        <w:t xml:space="preserve">v </w:t>
      </w:r>
      <w:r w:rsidRPr="00A849DA">
        <w:rPr>
          <w:rFonts w:ascii="Arial" w:hAnsi="Arial" w:cs="Arial"/>
          <w:b/>
          <w:color w:val="14387F"/>
        </w:rPr>
        <w:t>komunikac</w:t>
      </w:r>
      <w:r w:rsidR="004A2A82">
        <w:rPr>
          <w:rFonts w:ascii="Arial" w:hAnsi="Arial" w:cs="Arial"/>
          <w:b/>
          <w:color w:val="14387F"/>
        </w:rPr>
        <w:t>i</w:t>
      </w:r>
      <w:r w:rsidRPr="00A849DA">
        <w:rPr>
          <w:rFonts w:ascii="Arial" w:hAnsi="Arial" w:cs="Arial"/>
          <w:b/>
          <w:color w:val="14387F"/>
        </w:rPr>
        <w:t xml:space="preserve"> a jak </w:t>
      </w:r>
      <w:r w:rsidR="004A2A82">
        <w:rPr>
          <w:rFonts w:ascii="Arial" w:hAnsi="Arial" w:cs="Arial"/>
          <w:b/>
          <w:color w:val="14387F"/>
        </w:rPr>
        <w:t xml:space="preserve">problematiku </w:t>
      </w:r>
      <w:r w:rsidRPr="00A849DA">
        <w:rPr>
          <w:rFonts w:ascii="Arial" w:hAnsi="Arial" w:cs="Arial"/>
          <w:b/>
          <w:color w:val="14387F"/>
        </w:rPr>
        <w:t>nebezpeč</w:t>
      </w:r>
      <w:r w:rsidR="004A2A82">
        <w:rPr>
          <w:rFonts w:ascii="Arial" w:hAnsi="Arial" w:cs="Arial"/>
          <w:b/>
          <w:color w:val="14387F"/>
        </w:rPr>
        <w:t>ných jevů</w:t>
      </w:r>
      <w:r w:rsidR="00A86170" w:rsidRPr="00A849DA">
        <w:rPr>
          <w:rFonts w:ascii="Arial" w:hAnsi="Arial" w:cs="Arial"/>
          <w:b/>
          <w:color w:val="14387F"/>
        </w:rPr>
        <w:t xml:space="preserve"> přiblížit </w:t>
      </w:r>
      <w:r w:rsidR="004A2A82">
        <w:rPr>
          <w:rFonts w:ascii="Arial" w:hAnsi="Arial" w:cs="Arial"/>
          <w:b/>
          <w:color w:val="14387F"/>
        </w:rPr>
        <w:t>lidem?</w:t>
      </w:r>
    </w:p>
    <w:p w:rsidR="00C11B8B" w:rsidRDefault="00087868" w:rsidP="00A21D1A">
      <w:pPr>
        <w:rPr>
          <w:rFonts w:ascii="Times New Roman" w:hAnsi="Times New Roman" w:cs="Times New Roman"/>
          <w:color w:val="14387F"/>
        </w:rPr>
      </w:pPr>
      <w:r w:rsidRPr="00A21D1A">
        <w:rPr>
          <w:rFonts w:ascii="Times New Roman" w:hAnsi="Times New Roman" w:cs="Times New Roman"/>
          <w:color w:val="14387F"/>
        </w:rPr>
        <w:t>ČHMÚ soustavně rozvíjí velmi krátkodobé předpovědi počasí a nowcasting včetně systému varování</w:t>
      </w:r>
      <w:r w:rsidR="0005595C" w:rsidRPr="00A21D1A">
        <w:rPr>
          <w:rFonts w:ascii="Times New Roman" w:hAnsi="Times New Roman" w:cs="Times New Roman"/>
          <w:color w:val="14387F"/>
        </w:rPr>
        <w:t xml:space="preserve"> </w:t>
      </w:r>
      <w:r w:rsidRPr="00A21D1A">
        <w:rPr>
          <w:rFonts w:ascii="Times New Roman" w:hAnsi="Times New Roman" w:cs="Times New Roman"/>
          <w:color w:val="14387F"/>
        </w:rPr>
        <w:t>obyvatel. V rámci výzkumu a vývoje spolupracujeme na národní úrovni např. s Ústavem fyziky atmosféry Akademie věd ČR a Amatérskou meteorologickou společností</w:t>
      </w:r>
      <w:r w:rsidR="0005595C" w:rsidRPr="00A21D1A">
        <w:rPr>
          <w:rFonts w:ascii="Times New Roman" w:hAnsi="Times New Roman" w:cs="Times New Roman"/>
          <w:color w:val="14387F"/>
        </w:rPr>
        <w:t xml:space="preserve">. Mezinárodní spolupráce je na úrovni </w:t>
      </w:r>
      <w:r w:rsidRPr="00A21D1A">
        <w:rPr>
          <w:rFonts w:ascii="Times New Roman" w:hAnsi="Times New Roman" w:cs="Times New Roman"/>
          <w:color w:val="14387F"/>
        </w:rPr>
        <w:t>národních meteorologických služeb</w:t>
      </w:r>
      <w:r w:rsidR="0005595C" w:rsidRPr="00A21D1A">
        <w:rPr>
          <w:rFonts w:ascii="Times New Roman" w:hAnsi="Times New Roman" w:cs="Times New Roman"/>
          <w:color w:val="14387F"/>
        </w:rPr>
        <w:t>,</w:t>
      </w:r>
      <w:r w:rsidRPr="00A21D1A">
        <w:rPr>
          <w:rFonts w:ascii="Times New Roman" w:hAnsi="Times New Roman" w:cs="Times New Roman"/>
          <w:color w:val="14387F"/>
        </w:rPr>
        <w:t xml:space="preserve"> např. s European Severe Storms Laboratory (ESSL), kde má ČHMÚ svého zástupce.</w:t>
      </w:r>
      <w:r w:rsidR="0005595C" w:rsidRPr="00A21D1A">
        <w:rPr>
          <w:rFonts w:ascii="Times New Roman" w:hAnsi="Times New Roman" w:cs="Times New Roman"/>
          <w:color w:val="14387F"/>
        </w:rPr>
        <w:t xml:space="preserve"> </w:t>
      </w:r>
      <w:r w:rsidRPr="00A21D1A">
        <w:rPr>
          <w:rFonts w:ascii="Times New Roman" w:hAnsi="Times New Roman" w:cs="Times New Roman"/>
          <w:color w:val="14387F"/>
        </w:rPr>
        <w:t>Každou mén</w:t>
      </w:r>
      <w:r w:rsidR="00217105">
        <w:rPr>
          <w:rFonts w:ascii="Times New Roman" w:hAnsi="Times New Roman" w:cs="Times New Roman"/>
          <w:color w:val="14387F"/>
        </w:rPr>
        <w:t>ě obvyklou či výjimečnou situaci</w:t>
      </w:r>
      <w:r w:rsidRPr="00A21D1A">
        <w:rPr>
          <w:rFonts w:ascii="Times New Roman" w:hAnsi="Times New Roman" w:cs="Times New Roman"/>
          <w:color w:val="14387F"/>
        </w:rPr>
        <w:t xml:space="preserve"> podrobně analyzujeme a hledáme, co a jak bychom</w:t>
      </w:r>
      <w:r w:rsidR="0005595C" w:rsidRPr="00A21D1A">
        <w:rPr>
          <w:rFonts w:ascii="Times New Roman" w:hAnsi="Times New Roman" w:cs="Times New Roman"/>
          <w:color w:val="14387F"/>
        </w:rPr>
        <w:t xml:space="preserve"> </w:t>
      </w:r>
      <w:r w:rsidRPr="00A21D1A">
        <w:rPr>
          <w:rFonts w:ascii="Times New Roman" w:hAnsi="Times New Roman" w:cs="Times New Roman"/>
          <w:color w:val="14387F"/>
        </w:rPr>
        <w:t>mohli zlepšit. Ani tentokrát tomu není jinak. Na pokračující analýze situace, během které se vyskytlo</w:t>
      </w:r>
      <w:r w:rsidR="0005595C" w:rsidRPr="00A21D1A">
        <w:rPr>
          <w:rFonts w:ascii="Times New Roman" w:hAnsi="Times New Roman" w:cs="Times New Roman"/>
          <w:color w:val="14387F"/>
        </w:rPr>
        <w:t xml:space="preserve"> </w:t>
      </w:r>
      <w:r w:rsidRPr="00A21D1A">
        <w:rPr>
          <w:rFonts w:ascii="Times New Roman" w:hAnsi="Times New Roman" w:cs="Times New Roman"/>
          <w:color w:val="14387F"/>
        </w:rPr>
        <w:t>tornádo, se kromě ČHMÚ podílí Slovenský hydrometeorologický ústav (SHMÚ), Amatérská</w:t>
      </w:r>
      <w:r w:rsidR="0005595C" w:rsidRPr="00A21D1A">
        <w:rPr>
          <w:rFonts w:ascii="Times New Roman" w:hAnsi="Times New Roman" w:cs="Times New Roman"/>
          <w:color w:val="14387F"/>
        </w:rPr>
        <w:t xml:space="preserve"> meteorologická společnost </w:t>
      </w:r>
      <w:r w:rsidRPr="00A21D1A">
        <w:rPr>
          <w:rFonts w:ascii="Times New Roman" w:hAnsi="Times New Roman" w:cs="Times New Roman"/>
          <w:color w:val="14387F"/>
        </w:rPr>
        <w:t>z.s., Amper Meteo s.r.o. a zástupci European Severe Storms Laboratory</w:t>
      </w:r>
      <w:r w:rsidR="0005595C" w:rsidRPr="00A21D1A">
        <w:rPr>
          <w:rFonts w:ascii="Times New Roman" w:hAnsi="Times New Roman" w:cs="Times New Roman"/>
          <w:color w:val="14387F"/>
        </w:rPr>
        <w:t xml:space="preserve"> </w:t>
      </w:r>
      <w:r w:rsidRPr="00A21D1A">
        <w:rPr>
          <w:rFonts w:ascii="Times New Roman" w:hAnsi="Times New Roman" w:cs="Times New Roman"/>
          <w:color w:val="14387F"/>
        </w:rPr>
        <w:t>(ESSL). Zástupci těchto subjektů se výrazně podíleli i na terénním průzkumu. Další analýzy budou</w:t>
      </w:r>
      <w:r w:rsidR="0005595C" w:rsidRPr="00A21D1A">
        <w:rPr>
          <w:rFonts w:ascii="Times New Roman" w:hAnsi="Times New Roman" w:cs="Times New Roman"/>
          <w:color w:val="14387F"/>
        </w:rPr>
        <w:t xml:space="preserve"> </w:t>
      </w:r>
      <w:r w:rsidRPr="00A21D1A">
        <w:rPr>
          <w:rFonts w:ascii="Times New Roman" w:hAnsi="Times New Roman" w:cs="Times New Roman"/>
          <w:color w:val="14387F"/>
        </w:rPr>
        <w:t>založené na úzké mezinárodní spolupráci výzkumných týmů Česka, Slovenska i Rakouska.</w:t>
      </w:r>
      <w:r w:rsidR="0005595C" w:rsidRPr="00A21D1A">
        <w:rPr>
          <w:rFonts w:ascii="Times New Roman" w:hAnsi="Times New Roman" w:cs="Times New Roman"/>
          <w:color w:val="14387F"/>
        </w:rPr>
        <w:t xml:space="preserve"> </w:t>
      </w:r>
      <w:r w:rsidRPr="00A21D1A">
        <w:rPr>
          <w:rFonts w:ascii="Times New Roman" w:hAnsi="Times New Roman" w:cs="Times New Roman"/>
          <w:color w:val="14387F"/>
        </w:rPr>
        <w:t>Momentálně probíhá výzkum, jehož cílem je zjistit, proč jen jedna z několika supercel v dané oblasti</w:t>
      </w:r>
      <w:r w:rsidR="0005595C" w:rsidRPr="00A21D1A">
        <w:rPr>
          <w:rFonts w:ascii="Times New Roman" w:hAnsi="Times New Roman" w:cs="Times New Roman"/>
          <w:color w:val="14387F"/>
        </w:rPr>
        <w:t xml:space="preserve"> </w:t>
      </w:r>
      <w:r w:rsidRPr="00A21D1A">
        <w:rPr>
          <w:rFonts w:ascii="Times New Roman" w:hAnsi="Times New Roman" w:cs="Times New Roman"/>
          <w:color w:val="14387F"/>
        </w:rPr>
        <w:t>dne 24. 6. vytvořila tornádo</w:t>
      </w:r>
      <w:r w:rsidR="0005595C" w:rsidRPr="00A21D1A">
        <w:rPr>
          <w:rFonts w:ascii="Times New Roman" w:hAnsi="Times New Roman" w:cs="Times New Roman"/>
          <w:color w:val="14387F"/>
        </w:rPr>
        <w:t>,</w:t>
      </w:r>
      <w:r w:rsidRPr="00A21D1A">
        <w:rPr>
          <w:rFonts w:ascii="Times New Roman" w:hAnsi="Times New Roman" w:cs="Times New Roman"/>
          <w:color w:val="14387F"/>
        </w:rPr>
        <w:t xml:space="preserve"> a zda je možné z této zkušenosti získat informace, které nám pomohou zpřesnit předpovědi nebezpečných jevů. Součástí finální souhrnné zprávy budou i identifikované zkušenosti a návrhy na zefektivnění fungování celého </w:t>
      </w:r>
      <w:r w:rsidRPr="00217105">
        <w:rPr>
          <w:rFonts w:ascii="Times New Roman" w:hAnsi="Times New Roman" w:cs="Times New Roman"/>
          <w:color w:val="14387F"/>
        </w:rPr>
        <w:t>early warning systému</w:t>
      </w:r>
      <w:r w:rsidR="00217105" w:rsidRPr="00217105">
        <w:rPr>
          <w:rFonts w:ascii="Times New Roman" w:hAnsi="Times New Roman" w:cs="Times New Roman"/>
        </w:rPr>
        <w:t xml:space="preserve"> </w:t>
      </w:r>
      <w:r w:rsidR="00217105" w:rsidRPr="00217105">
        <w:rPr>
          <w:rFonts w:ascii="Times New Roman" w:hAnsi="Times New Roman" w:cs="Times New Roman"/>
          <w:color w:val="14387F"/>
        </w:rPr>
        <w:t>(systému včasného varování)</w:t>
      </w:r>
      <w:r w:rsidRPr="00217105">
        <w:rPr>
          <w:rFonts w:ascii="Times New Roman" w:hAnsi="Times New Roman" w:cs="Times New Roman"/>
          <w:color w:val="14387F"/>
        </w:rPr>
        <w:t xml:space="preserve"> </w:t>
      </w:r>
      <w:r w:rsidRPr="00A21D1A">
        <w:rPr>
          <w:rFonts w:ascii="Times New Roman" w:hAnsi="Times New Roman" w:cs="Times New Roman"/>
          <w:color w:val="14387F"/>
        </w:rPr>
        <w:t xml:space="preserve">v oblasti detekce a nowcastingu (velmi krátkodobá předpověď </w:t>
      </w:r>
      <w:r w:rsidR="00A86170" w:rsidRPr="00A21D1A">
        <w:rPr>
          <w:rFonts w:ascii="Times New Roman" w:hAnsi="Times New Roman" w:cs="Times New Roman"/>
          <w:color w:val="14387F"/>
        </w:rPr>
        <w:t xml:space="preserve">počasí). </w:t>
      </w:r>
    </w:p>
    <w:p w:rsidR="00A86170" w:rsidRPr="00A21D1A" w:rsidRDefault="00A86170" w:rsidP="00A21D1A">
      <w:pPr>
        <w:rPr>
          <w:rFonts w:ascii="Times New Roman" w:hAnsi="Times New Roman" w:cs="Times New Roman"/>
          <w:color w:val="14387F"/>
        </w:rPr>
      </w:pPr>
      <w:r w:rsidRPr="00A21D1A">
        <w:rPr>
          <w:rFonts w:ascii="Times New Roman" w:hAnsi="Times New Roman" w:cs="Times New Roman"/>
          <w:color w:val="14387F"/>
        </w:rPr>
        <w:t xml:space="preserve">Zaměříme se </w:t>
      </w:r>
      <w:r w:rsidR="00087868" w:rsidRPr="00A21D1A">
        <w:rPr>
          <w:rFonts w:ascii="Times New Roman" w:hAnsi="Times New Roman" w:cs="Times New Roman"/>
          <w:color w:val="14387F"/>
        </w:rPr>
        <w:t xml:space="preserve">i </w:t>
      </w:r>
      <w:r w:rsidRPr="00A21D1A">
        <w:rPr>
          <w:rFonts w:ascii="Times New Roman" w:hAnsi="Times New Roman" w:cs="Times New Roman"/>
          <w:color w:val="14387F"/>
        </w:rPr>
        <w:t xml:space="preserve">na vylepšení </w:t>
      </w:r>
      <w:r w:rsidR="00087868" w:rsidRPr="00A21D1A">
        <w:rPr>
          <w:rFonts w:ascii="Times New Roman" w:hAnsi="Times New Roman" w:cs="Times New Roman"/>
          <w:color w:val="14387F"/>
        </w:rPr>
        <w:t xml:space="preserve">šíření informací a schopnosti osob a zainteresovaných subjektů správně reagovat na výskyt nebezpečných jevů. </w:t>
      </w:r>
      <w:r w:rsidRPr="00A21D1A">
        <w:rPr>
          <w:rFonts w:ascii="Times New Roman" w:hAnsi="Times New Roman" w:cs="Times New Roman"/>
          <w:color w:val="14387F"/>
        </w:rPr>
        <w:t>Důležitým prostorem  bude e</w:t>
      </w:r>
      <w:r w:rsidR="00087868" w:rsidRPr="00A21D1A">
        <w:rPr>
          <w:rFonts w:ascii="Times New Roman" w:hAnsi="Times New Roman" w:cs="Times New Roman"/>
          <w:color w:val="14387F"/>
        </w:rPr>
        <w:t xml:space="preserve">dukace veřejnosti, </w:t>
      </w:r>
      <w:r w:rsidRPr="00A21D1A">
        <w:rPr>
          <w:rFonts w:ascii="Times New Roman" w:hAnsi="Times New Roman" w:cs="Times New Roman"/>
          <w:color w:val="14387F"/>
        </w:rPr>
        <w:t xml:space="preserve">jak se chovat při výskytu bouří. To bude jedna z klíčových  </w:t>
      </w:r>
      <w:r w:rsidR="00087868" w:rsidRPr="00A21D1A">
        <w:rPr>
          <w:rFonts w:ascii="Times New Roman" w:hAnsi="Times New Roman" w:cs="Times New Roman"/>
          <w:color w:val="14387F"/>
        </w:rPr>
        <w:t>oblastí, neboť aktuální</w:t>
      </w:r>
      <w:r w:rsidRPr="00A21D1A">
        <w:rPr>
          <w:rFonts w:ascii="Times New Roman" w:hAnsi="Times New Roman" w:cs="Times New Roman"/>
          <w:color w:val="14387F"/>
        </w:rPr>
        <w:t xml:space="preserve"> </w:t>
      </w:r>
      <w:r w:rsidR="00087868" w:rsidRPr="00A21D1A">
        <w:rPr>
          <w:rFonts w:ascii="Times New Roman" w:hAnsi="Times New Roman" w:cs="Times New Roman"/>
          <w:color w:val="14387F"/>
        </w:rPr>
        <w:t>nebezpečné projevy silných bouří mají rychlý dynamický vývoj a v takové chvíli je již pozdě pro varování od jakékoliv autority/subjektu</w:t>
      </w:r>
      <w:r w:rsidRPr="00A21D1A">
        <w:rPr>
          <w:rFonts w:ascii="Times New Roman" w:hAnsi="Times New Roman" w:cs="Times New Roman"/>
          <w:color w:val="14387F"/>
        </w:rPr>
        <w:t>.  J</w:t>
      </w:r>
      <w:r w:rsidR="00087868" w:rsidRPr="00A21D1A">
        <w:rPr>
          <w:rFonts w:ascii="Times New Roman" w:hAnsi="Times New Roman" w:cs="Times New Roman"/>
          <w:color w:val="14387F"/>
        </w:rPr>
        <w:t xml:space="preserve">e třeba jednat v místě výskytu nebezpečného jevu </w:t>
      </w:r>
      <w:r w:rsidRPr="00A21D1A">
        <w:rPr>
          <w:rFonts w:ascii="Times New Roman" w:hAnsi="Times New Roman" w:cs="Times New Roman"/>
          <w:color w:val="14387F"/>
        </w:rPr>
        <w:t>a jeho trase postupu</w:t>
      </w:r>
      <w:r w:rsidR="00087868" w:rsidRPr="00A21D1A">
        <w:rPr>
          <w:rFonts w:ascii="Times New Roman" w:hAnsi="Times New Roman" w:cs="Times New Roman"/>
          <w:color w:val="14387F"/>
        </w:rPr>
        <w:t xml:space="preserve">. </w:t>
      </w:r>
      <w:r w:rsidRPr="00A21D1A">
        <w:rPr>
          <w:rFonts w:ascii="Times New Roman" w:hAnsi="Times New Roman" w:cs="Times New Roman"/>
          <w:color w:val="14387F"/>
        </w:rPr>
        <w:t>Důležitou součástí je informace</w:t>
      </w:r>
      <w:r w:rsidR="00087868" w:rsidRPr="00A21D1A">
        <w:rPr>
          <w:rFonts w:ascii="Times New Roman" w:hAnsi="Times New Roman" w:cs="Times New Roman"/>
          <w:color w:val="14387F"/>
        </w:rPr>
        <w:t>, že na území České republiky se ročně vyskytnou maximálně jednotky tornád, v naprosté většině slabých. Mnohem častější jsou</w:t>
      </w:r>
      <w:r w:rsidR="00C11B8B">
        <w:rPr>
          <w:rFonts w:ascii="Times New Roman" w:hAnsi="Times New Roman" w:cs="Times New Roman"/>
          <w:color w:val="14387F"/>
        </w:rPr>
        <w:t xml:space="preserve"> </w:t>
      </w:r>
      <w:r w:rsidR="00087868" w:rsidRPr="00A21D1A">
        <w:rPr>
          <w:rFonts w:ascii="Times New Roman" w:hAnsi="Times New Roman" w:cs="Times New Roman"/>
          <w:color w:val="14387F"/>
        </w:rPr>
        <w:t>další nebezpečné projevy silných bouří (silný nárazovitý vítr netornádického původu, kroupy, přívalové srážky, blesky), na které musí být připravena výstražná služba, Integrovaný záchranný systém i veřejnost.</w:t>
      </w:r>
      <w:r w:rsidR="0005595C" w:rsidRPr="00A21D1A">
        <w:rPr>
          <w:rFonts w:ascii="Times New Roman" w:hAnsi="Times New Roman" w:cs="Times New Roman"/>
          <w:color w:val="14387F"/>
        </w:rPr>
        <w:t xml:space="preserve"> </w:t>
      </w:r>
    </w:p>
    <w:p w:rsidR="00087868" w:rsidRPr="00C11B8B" w:rsidRDefault="00087868" w:rsidP="00A21D1A">
      <w:pPr>
        <w:rPr>
          <w:rFonts w:ascii="Times New Roman" w:hAnsi="Times New Roman" w:cs="Times New Roman"/>
          <w:i/>
          <w:color w:val="14387F"/>
        </w:rPr>
      </w:pPr>
      <w:r w:rsidRPr="00C11B8B">
        <w:rPr>
          <w:rFonts w:ascii="Times New Roman" w:hAnsi="Times New Roman" w:cs="Times New Roman"/>
          <w:i/>
          <w:color w:val="14387F"/>
        </w:rPr>
        <w:t>Libor Černikovský, ředitel pro meteorologii a kli</w:t>
      </w:r>
      <w:r w:rsidR="00217105">
        <w:rPr>
          <w:rFonts w:ascii="Times New Roman" w:hAnsi="Times New Roman" w:cs="Times New Roman"/>
          <w:i/>
          <w:color w:val="14387F"/>
        </w:rPr>
        <w:t>matologii</w:t>
      </w:r>
    </w:p>
    <w:sectPr w:rsidR="00087868" w:rsidRPr="00C11B8B" w:rsidSect="00A21D1A">
      <w:footerReference w:type="default" r:id="rId8"/>
      <w:headerReference w:type="first" r:id="rId9"/>
      <w:footerReference w:type="first" r:id="rId10"/>
      <w:pgSz w:w="11906" w:h="16838"/>
      <w:pgMar w:top="1134" w:right="1134" w:bottom="1843" w:left="1134" w:header="3402" w:footer="2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92" w:rsidRDefault="00374992" w:rsidP="00736320">
      <w:pPr>
        <w:spacing w:after="0" w:line="240" w:lineRule="auto"/>
      </w:pPr>
      <w:r>
        <w:separator/>
      </w:r>
    </w:p>
  </w:endnote>
  <w:endnote w:type="continuationSeparator" w:id="0">
    <w:p w:rsidR="00374992" w:rsidRDefault="00374992" w:rsidP="0073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CE">
    <w:charset w:val="58"/>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93" w:rsidRPr="00D35524" w:rsidRDefault="005C17B9">
    <w:pPr>
      <w:pStyle w:val="Zpat"/>
      <w:rPr>
        <w:szCs w:val="10"/>
        <w:lang w:eastAsia="cs-CZ"/>
      </w:rPr>
    </w:pPr>
    <w:r>
      <w:rPr>
        <w:noProof/>
        <w:szCs w:val="10"/>
        <w:lang w:eastAsia="cs-CZ"/>
      </w:rPr>
      <w:drawing>
        <wp:anchor distT="0" distB="0" distL="114300" distR="114300" simplePos="0" relativeHeight="251669504" behindDoc="0" locked="0" layoutInCell="1" allowOverlap="1" wp14:anchorId="6EA2C185" wp14:editId="74E70EF6">
          <wp:simplePos x="0" y="0"/>
          <wp:positionH relativeFrom="column">
            <wp:posOffset>5080</wp:posOffset>
          </wp:positionH>
          <wp:positionV relativeFrom="paragraph">
            <wp:posOffset>911225</wp:posOffset>
          </wp:positionV>
          <wp:extent cx="2223135" cy="344170"/>
          <wp:effectExtent l="0" t="0" r="5715" b="0"/>
          <wp:wrapSquare wrapText="bothSides"/>
          <wp:docPr id="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313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BE3" w:rsidRPr="00D35524">
      <w:rPr>
        <w:noProof/>
        <w:szCs w:val="10"/>
        <w:lang w:eastAsia="cs-CZ"/>
      </w:rPr>
      <mc:AlternateContent>
        <mc:Choice Requires="wps">
          <w:drawing>
            <wp:anchor distT="45720" distB="45720" distL="114300" distR="114300" simplePos="0" relativeHeight="251663360" behindDoc="0" locked="0" layoutInCell="1" allowOverlap="1" wp14:anchorId="5F35F91D" wp14:editId="34A2B037">
              <wp:simplePos x="0" y="0"/>
              <wp:positionH relativeFrom="column">
                <wp:posOffset>5760085</wp:posOffset>
              </wp:positionH>
              <wp:positionV relativeFrom="paragraph">
                <wp:posOffset>1051560</wp:posOffset>
              </wp:positionV>
              <wp:extent cx="438785" cy="2647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64795"/>
                      </a:xfrm>
                      <a:prstGeom prst="rect">
                        <a:avLst/>
                      </a:prstGeom>
                      <a:solidFill>
                        <a:srgbClr val="FFFFFF"/>
                      </a:solidFill>
                      <a:ln w="9525">
                        <a:noFill/>
                        <a:miter lim="800000"/>
                        <a:headEnd/>
                        <a:tailEnd/>
                      </a:ln>
                    </wps:spPr>
                    <wps:txbx>
                      <w:txbxContent>
                        <w:p w:rsidR="009C7CFB" w:rsidRPr="00805D7B" w:rsidRDefault="009C7CFB" w:rsidP="009C7CFB">
                          <w:pPr>
                            <w:jc w:val="right"/>
                            <w:rPr>
                              <w:rFonts w:ascii="Arial" w:hAnsi="Arial" w:cs="Arial"/>
                              <w:color w:val="023E88"/>
                              <w:sz w:val="14"/>
                              <w:szCs w:val="14"/>
                            </w:rPr>
                          </w:pP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PAGE   \* MERGEFORMAT </w:instrText>
                          </w:r>
                          <w:r w:rsidRPr="00805D7B">
                            <w:rPr>
                              <w:rFonts w:ascii="Arial" w:hAnsi="Arial" w:cs="Arial"/>
                              <w:color w:val="023E88"/>
                              <w:sz w:val="14"/>
                              <w:szCs w:val="14"/>
                            </w:rPr>
                            <w:fldChar w:fldCharType="separate"/>
                          </w:r>
                          <w:r w:rsidR="002958E5">
                            <w:rPr>
                              <w:rFonts w:ascii="Arial" w:hAnsi="Arial" w:cs="Arial"/>
                              <w:noProof/>
                              <w:color w:val="023E88"/>
                              <w:sz w:val="14"/>
                              <w:szCs w:val="14"/>
                            </w:rPr>
                            <w:t>5</w:t>
                          </w:r>
                          <w:r w:rsidRPr="00805D7B">
                            <w:rPr>
                              <w:rFonts w:ascii="Arial" w:hAnsi="Arial" w:cs="Arial"/>
                              <w:noProof/>
                              <w:color w:val="023E88"/>
                              <w:sz w:val="14"/>
                              <w:szCs w:val="14"/>
                            </w:rPr>
                            <w:fldChar w:fldCharType="end"/>
                          </w:r>
                          <w:r w:rsidRPr="00805D7B">
                            <w:rPr>
                              <w:rFonts w:ascii="Arial" w:hAnsi="Arial" w:cs="Arial"/>
                              <w:color w:val="023E88"/>
                              <w:sz w:val="14"/>
                              <w:szCs w:val="14"/>
                            </w:rPr>
                            <w:t>/</w:t>
                          </w: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NUMPAGES  \* Arabic  \* MERGEFORMAT </w:instrText>
                          </w:r>
                          <w:r w:rsidRPr="00805D7B">
                            <w:rPr>
                              <w:rFonts w:ascii="Arial" w:hAnsi="Arial" w:cs="Arial"/>
                              <w:color w:val="023E88"/>
                              <w:sz w:val="14"/>
                              <w:szCs w:val="14"/>
                            </w:rPr>
                            <w:fldChar w:fldCharType="separate"/>
                          </w:r>
                          <w:r w:rsidR="002958E5">
                            <w:rPr>
                              <w:rFonts w:ascii="Arial" w:hAnsi="Arial" w:cs="Arial"/>
                              <w:noProof/>
                              <w:color w:val="023E88"/>
                              <w:sz w:val="14"/>
                              <w:szCs w:val="14"/>
                            </w:rPr>
                            <w:t>5</w:t>
                          </w:r>
                          <w:r w:rsidRPr="00805D7B">
                            <w:rPr>
                              <w:rFonts w:ascii="Arial" w:hAnsi="Arial" w:cs="Arial"/>
                              <w:color w:val="023E88"/>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5F91D" id="_x0000_t202" coordsize="21600,21600" o:spt="202" path="m,l,21600r21600,l21600,xe">
              <v:stroke joinstyle="miter"/>
              <v:path gradientshapeok="t" o:connecttype="rect"/>
            </v:shapetype>
            <v:shape id="Text Box 2" o:spid="_x0000_s1026" type="#_x0000_t202" style="position:absolute;margin-left:453.55pt;margin-top:82.8pt;width:34.55pt;height:20.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" stroked="f">
              <v:textbox>
                <w:txbxContent>
                  <w:p w:rsidR="009C7CFB" w:rsidRPr="00805D7B" w:rsidRDefault="009C7CFB" w:rsidP="009C7CFB">
                    <w:pPr>
                      <w:jc w:val="right"/>
                      <w:rPr>
                        <w:rFonts w:ascii="Arial" w:hAnsi="Arial" w:cs="Arial"/>
                        <w:color w:val="023E88"/>
                        <w:sz w:val="14"/>
                        <w:szCs w:val="14"/>
                      </w:rPr>
                    </w:pP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PAGE   \* MERGEFORMAT </w:instrText>
                    </w:r>
                    <w:r w:rsidRPr="00805D7B">
                      <w:rPr>
                        <w:rFonts w:ascii="Arial" w:hAnsi="Arial" w:cs="Arial"/>
                        <w:color w:val="023E88"/>
                        <w:sz w:val="14"/>
                        <w:szCs w:val="14"/>
                      </w:rPr>
                      <w:fldChar w:fldCharType="separate"/>
                    </w:r>
                    <w:r w:rsidR="002958E5">
                      <w:rPr>
                        <w:rFonts w:ascii="Arial" w:hAnsi="Arial" w:cs="Arial"/>
                        <w:noProof/>
                        <w:color w:val="023E88"/>
                        <w:sz w:val="14"/>
                        <w:szCs w:val="14"/>
                      </w:rPr>
                      <w:t>5</w:t>
                    </w:r>
                    <w:r w:rsidRPr="00805D7B">
                      <w:rPr>
                        <w:rFonts w:ascii="Arial" w:hAnsi="Arial" w:cs="Arial"/>
                        <w:noProof/>
                        <w:color w:val="023E88"/>
                        <w:sz w:val="14"/>
                        <w:szCs w:val="14"/>
                      </w:rPr>
                      <w:fldChar w:fldCharType="end"/>
                    </w:r>
                    <w:r w:rsidRPr="00805D7B">
                      <w:rPr>
                        <w:rFonts w:ascii="Arial" w:hAnsi="Arial" w:cs="Arial"/>
                        <w:color w:val="023E88"/>
                        <w:sz w:val="14"/>
                        <w:szCs w:val="14"/>
                      </w:rPr>
                      <w:t>/</w:t>
                    </w: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NUMPAGES  \* Arabic  \* MERGEFORMAT </w:instrText>
                    </w:r>
                    <w:r w:rsidRPr="00805D7B">
                      <w:rPr>
                        <w:rFonts w:ascii="Arial" w:hAnsi="Arial" w:cs="Arial"/>
                        <w:color w:val="023E88"/>
                        <w:sz w:val="14"/>
                        <w:szCs w:val="14"/>
                      </w:rPr>
                      <w:fldChar w:fldCharType="separate"/>
                    </w:r>
                    <w:r w:rsidR="002958E5">
                      <w:rPr>
                        <w:rFonts w:ascii="Arial" w:hAnsi="Arial" w:cs="Arial"/>
                        <w:noProof/>
                        <w:color w:val="023E88"/>
                        <w:sz w:val="14"/>
                        <w:szCs w:val="14"/>
                      </w:rPr>
                      <w:t>5</w:t>
                    </w:r>
                    <w:r w:rsidRPr="00805D7B">
                      <w:rPr>
                        <w:rFonts w:ascii="Arial" w:hAnsi="Arial" w:cs="Arial"/>
                        <w:color w:val="023E88"/>
                        <w:sz w:val="14"/>
                        <w:szCs w:val="14"/>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CFB" w:rsidRPr="00D35524" w:rsidRDefault="005C17B9">
    <w:pPr>
      <w:pStyle w:val="Zpat"/>
      <w:rPr>
        <w:szCs w:val="20"/>
      </w:rPr>
    </w:pPr>
    <w:r>
      <w:rPr>
        <w:noProof/>
        <w:szCs w:val="20"/>
        <w:lang w:eastAsia="cs-CZ"/>
      </w:rPr>
      <w:drawing>
        <wp:anchor distT="0" distB="0" distL="114300" distR="114300" simplePos="0" relativeHeight="251668480" behindDoc="0" locked="0" layoutInCell="1" allowOverlap="1" wp14:anchorId="1F21FCA2" wp14:editId="75E58AD2">
          <wp:simplePos x="0" y="0"/>
          <wp:positionH relativeFrom="column">
            <wp:posOffset>5080</wp:posOffset>
          </wp:positionH>
          <wp:positionV relativeFrom="paragraph">
            <wp:posOffset>930275</wp:posOffset>
          </wp:positionV>
          <wp:extent cx="2223135" cy="344170"/>
          <wp:effectExtent l="0" t="0" r="5715" b="0"/>
          <wp:wrapSquare wrapText="bothSides"/>
          <wp:docPr id="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3135"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BE3" w:rsidRPr="00D35524">
      <w:rPr>
        <w:noProof/>
        <w:szCs w:val="20"/>
        <w:lang w:eastAsia="cs-CZ"/>
      </w:rPr>
      <mc:AlternateContent>
        <mc:Choice Requires="wps">
          <w:drawing>
            <wp:anchor distT="45720" distB="45720" distL="114300" distR="114300" simplePos="0" relativeHeight="251665408" behindDoc="0" locked="0" layoutInCell="1" allowOverlap="1" wp14:anchorId="020B8E6F" wp14:editId="1063DA6B">
              <wp:simplePos x="0" y="0"/>
              <wp:positionH relativeFrom="column">
                <wp:posOffset>5748655</wp:posOffset>
              </wp:positionH>
              <wp:positionV relativeFrom="paragraph">
                <wp:posOffset>1051560</wp:posOffset>
              </wp:positionV>
              <wp:extent cx="438785" cy="26479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64795"/>
                      </a:xfrm>
                      <a:prstGeom prst="rect">
                        <a:avLst/>
                      </a:prstGeom>
                      <a:solidFill>
                        <a:srgbClr val="FFFFFF"/>
                      </a:solidFill>
                      <a:ln w="9525">
                        <a:noFill/>
                        <a:miter lim="800000"/>
                        <a:headEnd/>
                        <a:tailEnd/>
                      </a:ln>
                    </wps:spPr>
                    <wps:txbx>
                      <w:txbxContent>
                        <w:p w:rsidR="009C7CFB" w:rsidRPr="00805D7B" w:rsidRDefault="009C7CFB" w:rsidP="009C7CFB">
                          <w:pPr>
                            <w:jc w:val="right"/>
                            <w:rPr>
                              <w:rFonts w:ascii="Arial" w:hAnsi="Arial" w:cs="Arial"/>
                              <w:color w:val="023E88"/>
                              <w:sz w:val="14"/>
                              <w:szCs w:val="14"/>
                            </w:rPr>
                          </w:pP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PAGE   \* MERGEFORMAT </w:instrText>
                          </w:r>
                          <w:r w:rsidRPr="00805D7B">
                            <w:rPr>
                              <w:rFonts w:ascii="Arial" w:hAnsi="Arial" w:cs="Arial"/>
                              <w:color w:val="023E88"/>
                              <w:sz w:val="14"/>
                              <w:szCs w:val="14"/>
                            </w:rPr>
                            <w:fldChar w:fldCharType="separate"/>
                          </w:r>
                          <w:r w:rsidR="00374992">
                            <w:rPr>
                              <w:rFonts w:ascii="Arial" w:hAnsi="Arial" w:cs="Arial"/>
                              <w:noProof/>
                              <w:color w:val="023E88"/>
                              <w:sz w:val="14"/>
                              <w:szCs w:val="14"/>
                            </w:rPr>
                            <w:t>1</w:t>
                          </w:r>
                          <w:r w:rsidRPr="00805D7B">
                            <w:rPr>
                              <w:rFonts w:ascii="Arial" w:hAnsi="Arial" w:cs="Arial"/>
                              <w:noProof/>
                              <w:color w:val="023E88"/>
                              <w:sz w:val="14"/>
                              <w:szCs w:val="14"/>
                            </w:rPr>
                            <w:fldChar w:fldCharType="end"/>
                          </w:r>
                          <w:r w:rsidRPr="00805D7B">
                            <w:rPr>
                              <w:rFonts w:ascii="Arial" w:hAnsi="Arial" w:cs="Arial"/>
                              <w:color w:val="023E88"/>
                              <w:sz w:val="14"/>
                              <w:szCs w:val="14"/>
                            </w:rPr>
                            <w:t>/</w:t>
                          </w: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NUMPAGES  \* Arabic  \* MERGEFORMAT </w:instrText>
                          </w:r>
                          <w:r w:rsidRPr="00805D7B">
                            <w:rPr>
                              <w:rFonts w:ascii="Arial" w:hAnsi="Arial" w:cs="Arial"/>
                              <w:color w:val="023E88"/>
                              <w:sz w:val="14"/>
                              <w:szCs w:val="14"/>
                            </w:rPr>
                            <w:fldChar w:fldCharType="separate"/>
                          </w:r>
                          <w:r w:rsidR="00374992">
                            <w:rPr>
                              <w:rFonts w:ascii="Arial" w:hAnsi="Arial" w:cs="Arial"/>
                              <w:noProof/>
                              <w:color w:val="023E88"/>
                              <w:sz w:val="14"/>
                              <w:szCs w:val="14"/>
                            </w:rPr>
                            <w:t>1</w:t>
                          </w:r>
                          <w:r w:rsidRPr="00805D7B">
                            <w:rPr>
                              <w:rFonts w:ascii="Arial" w:hAnsi="Arial" w:cs="Arial"/>
                              <w:color w:val="023E88"/>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B8E6F" id="_x0000_t202" coordsize="21600,21600" o:spt="202" path="m,l,21600r21600,l21600,xe">
              <v:stroke joinstyle="miter"/>
              <v:path gradientshapeok="t" o:connecttype="rect"/>
            </v:shapetype>
            <v:shape id="_x0000_s1027" type="#_x0000_t202" style="position:absolute;margin-left:452.65pt;margin-top:82.8pt;width:34.55pt;height:20.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" stroked="f">
              <v:textbox>
                <w:txbxContent>
                  <w:p w:rsidR="009C7CFB" w:rsidRPr="00805D7B" w:rsidRDefault="009C7CFB" w:rsidP="009C7CFB">
                    <w:pPr>
                      <w:jc w:val="right"/>
                      <w:rPr>
                        <w:rFonts w:ascii="Arial" w:hAnsi="Arial" w:cs="Arial"/>
                        <w:color w:val="023E88"/>
                        <w:sz w:val="14"/>
                        <w:szCs w:val="14"/>
                      </w:rPr>
                    </w:pP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PAGE   \* MERGEFORMAT </w:instrText>
                    </w:r>
                    <w:r w:rsidRPr="00805D7B">
                      <w:rPr>
                        <w:rFonts w:ascii="Arial" w:hAnsi="Arial" w:cs="Arial"/>
                        <w:color w:val="023E88"/>
                        <w:sz w:val="14"/>
                        <w:szCs w:val="14"/>
                      </w:rPr>
                      <w:fldChar w:fldCharType="separate"/>
                    </w:r>
                    <w:r w:rsidR="00374992">
                      <w:rPr>
                        <w:rFonts w:ascii="Arial" w:hAnsi="Arial" w:cs="Arial"/>
                        <w:noProof/>
                        <w:color w:val="023E88"/>
                        <w:sz w:val="14"/>
                        <w:szCs w:val="14"/>
                      </w:rPr>
                      <w:t>1</w:t>
                    </w:r>
                    <w:r w:rsidRPr="00805D7B">
                      <w:rPr>
                        <w:rFonts w:ascii="Arial" w:hAnsi="Arial" w:cs="Arial"/>
                        <w:noProof/>
                        <w:color w:val="023E88"/>
                        <w:sz w:val="14"/>
                        <w:szCs w:val="14"/>
                      </w:rPr>
                      <w:fldChar w:fldCharType="end"/>
                    </w:r>
                    <w:r w:rsidRPr="00805D7B">
                      <w:rPr>
                        <w:rFonts w:ascii="Arial" w:hAnsi="Arial" w:cs="Arial"/>
                        <w:color w:val="023E88"/>
                        <w:sz w:val="14"/>
                        <w:szCs w:val="14"/>
                      </w:rPr>
                      <w:t>/</w:t>
                    </w:r>
                    <w:r w:rsidRPr="00805D7B">
                      <w:rPr>
                        <w:rFonts w:ascii="Arial" w:hAnsi="Arial" w:cs="Arial"/>
                        <w:color w:val="023E88"/>
                        <w:sz w:val="14"/>
                        <w:szCs w:val="14"/>
                      </w:rPr>
                      <w:fldChar w:fldCharType="begin"/>
                    </w:r>
                    <w:r w:rsidRPr="00805D7B">
                      <w:rPr>
                        <w:rFonts w:ascii="Arial" w:hAnsi="Arial" w:cs="Arial"/>
                        <w:color w:val="023E88"/>
                        <w:sz w:val="14"/>
                        <w:szCs w:val="14"/>
                      </w:rPr>
                      <w:instrText xml:space="preserve"> NUMPAGES  \* Arabic  \* MERGEFORMAT </w:instrText>
                    </w:r>
                    <w:r w:rsidRPr="00805D7B">
                      <w:rPr>
                        <w:rFonts w:ascii="Arial" w:hAnsi="Arial" w:cs="Arial"/>
                        <w:color w:val="023E88"/>
                        <w:sz w:val="14"/>
                        <w:szCs w:val="14"/>
                      </w:rPr>
                      <w:fldChar w:fldCharType="separate"/>
                    </w:r>
                    <w:r w:rsidR="00374992">
                      <w:rPr>
                        <w:rFonts w:ascii="Arial" w:hAnsi="Arial" w:cs="Arial"/>
                        <w:noProof/>
                        <w:color w:val="023E88"/>
                        <w:sz w:val="14"/>
                        <w:szCs w:val="14"/>
                      </w:rPr>
                      <w:t>1</w:t>
                    </w:r>
                    <w:r w:rsidRPr="00805D7B">
                      <w:rPr>
                        <w:rFonts w:ascii="Arial" w:hAnsi="Arial" w:cs="Arial"/>
                        <w:color w:val="023E88"/>
                        <w:sz w:val="14"/>
                        <w:szCs w:val="14"/>
                      </w:rPr>
                      <w:fldChar w:fldCharType="end"/>
                    </w:r>
                  </w:p>
                </w:txbxContent>
              </v:textbox>
              <w10:wrap type="square"/>
            </v:shape>
          </w:pict>
        </mc:Fallback>
      </mc:AlternateContent>
    </w:r>
    <w:r w:rsidR="00F02BE3" w:rsidRPr="00F02BE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92" w:rsidRDefault="00374992" w:rsidP="00736320">
      <w:pPr>
        <w:spacing w:after="0" w:line="240" w:lineRule="auto"/>
      </w:pPr>
      <w:r>
        <w:separator/>
      </w:r>
    </w:p>
  </w:footnote>
  <w:footnote w:type="continuationSeparator" w:id="0">
    <w:p w:rsidR="00374992" w:rsidRDefault="00374992" w:rsidP="0073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20" w:rsidRPr="00D35524" w:rsidRDefault="00020998">
    <w:pPr>
      <w:pStyle w:val="Zhlav"/>
    </w:pPr>
    <w:r>
      <w:rPr>
        <w:noProof/>
        <w:lang w:eastAsia="cs-CZ"/>
      </w:rPr>
      <w:drawing>
        <wp:anchor distT="0" distB="0" distL="114300" distR="114300" simplePos="0" relativeHeight="251670528" behindDoc="0" locked="0" layoutInCell="1" allowOverlap="1">
          <wp:simplePos x="0" y="0"/>
          <wp:positionH relativeFrom="column">
            <wp:posOffset>4261485</wp:posOffset>
          </wp:positionH>
          <wp:positionV relativeFrom="paragraph">
            <wp:posOffset>-1615440</wp:posOffset>
          </wp:positionV>
          <wp:extent cx="1864995" cy="692150"/>
          <wp:effectExtent l="0" t="0" r="1905" b="0"/>
          <wp:wrapSquare wrapText="bothSides"/>
          <wp:docPr id="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499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BC1"/>
    <w:multiLevelType w:val="hybridMultilevel"/>
    <w:tmpl w:val="14A2D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5E6A87"/>
    <w:multiLevelType w:val="hybridMultilevel"/>
    <w:tmpl w:val="0B448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426C3B"/>
    <w:multiLevelType w:val="hybridMultilevel"/>
    <w:tmpl w:val="C902D8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B3B31C1"/>
    <w:multiLevelType w:val="hybridMultilevel"/>
    <w:tmpl w:val="06507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6C124F7"/>
    <w:multiLevelType w:val="hybridMultilevel"/>
    <w:tmpl w:val="857C8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5F"/>
    <w:rsid w:val="00013F31"/>
    <w:rsid w:val="00020998"/>
    <w:rsid w:val="0005595C"/>
    <w:rsid w:val="00066F0C"/>
    <w:rsid w:val="00087868"/>
    <w:rsid w:val="001571A8"/>
    <w:rsid w:val="0018658B"/>
    <w:rsid w:val="00197EA9"/>
    <w:rsid w:val="001B6A41"/>
    <w:rsid w:val="001D1A9E"/>
    <w:rsid w:val="002070CD"/>
    <w:rsid w:val="00217105"/>
    <w:rsid w:val="002958E5"/>
    <w:rsid w:val="002D590C"/>
    <w:rsid w:val="002E368D"/>
    <w:rsid w:val="003073AF"/>
    <w:rsid w:val="00374992"/>
    <w:rsid w:val="003E35D0"/>
    <w:rsid w:val="004114D8"/>
    <w:rsid w:val="00486B29"/>
    <w:rsid w:val="004A2A82"/>
    <w:rsid w:val="004E25F9"/>
    <w:rsid w:val="005C17B9"/>
    <w:rsid w:val="005E235A"/>
    <w:rsid w:val="00633979"/>
    <w:rsid w:val="00647354"/>
    <w:rsid w:val="00736320"/>
    <w:rsid w:val="007C3936"/>
    <w:rsid w:val="007E11DB"/>
    <w:rsid w:val="007F405B"/>
    <w:rsid w:val="00805D7B"/>
    <w:rsid w:val="00807363"/>
    <w:rsid w:val="00817A5F"/>
    <w:rsid w:val="00831893"/>
    <w:rsid w:val="00876B9F"/>
    <w:rsid w:val="008B47F8"/>
    <w:rsid w:val="009470CF"/>
    <w:rsid w:val="009B12D7"/>
    <w:rsid w:val="009C7CFB"/>
    <w:rsid w:val="009F7D2B"/>
    <w:rsid w:val="00A21D1A"/>
    <w:rsid w:val="00A67551"/>
    <w:rsid w:val="00A849DA"/>
    <w:rsid w:val="00A86170"/>
    <w:rsid w:val="00AB0D92"/>
    <w:rsid w:val="00B27F8A"/>
    <w:rsid w:val="00B54755"/>
    <w:rsid w:val="00B5539F"/>
    <w:rsid w:val="00B747B1"/>
    <w:rsid w:val="00B81DE1"/>
    <w:rsid w:val="00BE3A31"/>
    <w:rsid w:val="00C11B8B"/>
    <w:rsid w:val="00C9610A"/>
    <w:rsid w:val="00D35524"/>
    <w:rsid w:val="00D92C97"/>
    <w:rsid w:val="00DC015C"/>
    <w:rsid w:val="00E02D3F"/>
    <w:rsid w:val="00E06F85"/>
    <w:rsid w:val="00F02BE3"/>
    <w:rsid w:val="00F4311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7F68BA"/>
  <w15:docId w15:val="{78DB89B2-BF01-47B3-87A6-21E7523F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78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sloven">
    <w:name w:val="oslovení"/>
    <w:basedOn w:val="Normln"/>
    <w:qFormat/>
    <w:rsid w:val="00BE3A31"/>
    <w:pPr>
      <w:tabs>
        <w:tab w:val="right" w:pos="9638"/>
      </w:tabs>
      <w:spacing w:after="840"/>
    </w:pPr>
    <w:rPr>
      <w:b/>
    </w:rPr>
  </w:style>
  <w:style w:type="character" w:customStyle="1" w:styleId="datum">
    <w:name w:val="datum"/>
    <w:basedOn w:val="Standardnpsmoodstavce"/>
    <w:uiPriority w:val="1"/>
    <w:qFormat/>
    <w:rsid w:val="00BE3A31"/>
  </w:style>
  <w:style w:type="paragraph" w:customStyle="1" w:styleId="podpis">
    <w:name w:val="podpis"/>
    <w:basedOn w:val="Normln"/>
    <w:next w:val="podpiskurziva"/>
    <w:link w:val="podpisChar"/>
    <w:qFormat/>
    <w:rsid w:val="00BE3A31"/>
    <w:pPr>
      <w:spacing w:after="0"/>
    </w:pPr>
  </w:style>
  <w:style w:type="paragraph" w:customStyle="1" w:styleId="podpiskurziva">
    <w:name w:val="podpis_kurziva"/>
    <w:basedOn w:val="podpis"/>
    <w:next w:val="podpiscislo"/>
    <w:link w:val="podpiskurzivaChar"/>
    <w:qFormat/>
    <w:rsid w:val="00BE3A31"/>
    <w:rPr>
      <w:i/>
    </w:rPr>
  </w:style>
  <w:style w:type="character" w:customStyle="1" w:styleId="podpisChar">
    <w:name w:val="podpis Char"/>
    <w:basedOn w:val="Standardnpsmoodstavce"/>
    <w:link w:val="podpis"/>
    <w:rsid w:val="00BE3A31"/>
    <w:rPr>
      <w:rFonts w:ascii="Times New Roman" w:hAnsi="Times New Roman"/>
      <w:sz w:val="20"/>
    </w:rPr>
  </w:style>
  <w:style w:type="character" w:customStyle="1" w:styleId="podpiskurzivaChar">
    <w:name w:val="podpis_kurziva Char"/>
    <w:basedOn w:val="podpisChar"/>
    <w:link w:val="podpiskurziva"/>
    <w:rsid w:val="00BE3A31"/>
    <w:rPr>
      <w:rFonts w:ascii="Times New Roman" w:hAnsi="Times New Roman"/>
      <w:i/>
      <w:sz w:val="20"/>
    </w:rPr>
  </w:style>
  <w:style w:type="paragraph" w:customStyle="1" w:styleId="podpiscislo">
    <w:name w:val="podpis_cislo"/>
    <w:basedOn w:val="podpis"/>
    <w:next w:val="podpisemail"/>
    <w:qFormat/>
    <w:rsid w:val="00BE3A31"/>
    <w:pPr>
      <w:spacing w:before="360"/>
    </w:pPr>
    <w:rPr>
      <w:i/>
    </w:rPr>
  </w:style>
  <w:style w:type="paragraph" w:customStyle="1" w:styleId="spozdravem">
    <w:name w:val="s pozdravem"/>
    <w:basedOn w:val="podpis"/>
    <w:next w:val="podpis"/>
    <w:qFormat/>
    <w:rsid w:val="00BE3A31"/>
    <w:pPr>
      <w:spacing w:before="1080"/>
    </w:pPr>
  </w:style>
  <w:style w:type="paragraph" w:customStyle="1" w:styleId="podpisemail">
    <w:name w:val="podpis email"/>
    <w:qFormat/>
    <w:rsid w:val="00BE3A31"/>
    <w:rPr>
      <w:rFonts w:ascii="Times New Roman" w:hAnsi="Times New Roman"/>
      <w:i/>
      <w:sz w:val="20"/>
    </w:rPr>
  </w:style>
  <w:style w:type="paragraph" w:styleId="Zhlav">
    <w:name w:val="header"/>
    <w:basedOn w:val="Normln"/>
    <w:link w:val="ZhlavChar"/>
    <w:uiPriority w:val="99"/>
    <w:semiHidden/>
    <w:rsid w:val="0073632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36320"/>
    <w:rPr>
      <w:rFonts w:ascii="Times New Roman" w:hAnsi="Times New Roman"/>
      <w:sz w:val="20"/>
    </w:rPr>
  </w:style>
  <w:style w:type="paragraph" w:styleId="Zpat">
    <w:name w:val="footer"/>
    <w:basedOn w:val="Normln"/>
    <w:link w:val="ZpatChar"/>
    <w:uiPriority w:val="99"/>
    <w:semiHidden/>
    <w:rsid w:val="0073632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36320"/>
    <w:rPr>
      <w:rFonts w:ascii="Times New Roman" w:hAnsi="Times New Roman"/>
      <w:sz w:val="20"/>
    </w:rPr>
  </w:style>
  <w:style w:type="paragraph" w:styleId="Textbubliny">
    <w:name w:val="Balloon Text"/>
    <w:basedOn w:val="Normln"/>
    <w:link w:val="TextbublinyChar"/>
    <w:uiPriority w:val="99"/>
    <w:semiHidden/>
    <w:unhideWhenUsed/>
    <w:rsid w:val="00F02BE3"/>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F02BE3"/>
    <w:rPr>
      <w:rFonts w:ascii="Lucida Grande CE" w:hAnsi="Lucida Grande CE" w:cs="Lucida Grande CE"/>
      <w:sz w:val="18"/>
      <w:szCs w:val="18"/>
    </w:rPr>
  </w:style>
  <w:style w:type="paragraph" w:styleId="Odstavecseseznamem">
    <w:name w:val="List Paragraph"/>
    <w:basedOn w:val="Normln"/>
    <w:uiPriority w:val="34"/>
    <w:qFormat/>
    <w:rsid w:val="00087868"/>
    <w:pPr>
      <w:ind w:left="720"/>
      <w:contextualSpacing/>
    </w:pPr>
  </w:style>
  <w:style w:type="character" w:styleId="Hypertextovodkaz">
    <w:name w:val="Hyperlink"/>
    <w:basedOn w:val="Standardnpsmoodstavce"/>
    <w:uiPriority w:val="99"/>
    <w:unhideWhenUsed/>
    <w:rsid w:val="00087868"/>
    <w:rPr>
      <w:color w:val="0563C1" w:themeColor="hyperlink"/>
      <w:u w:val="single"/>
    </w:rPr>
  </w:style>
  <w:style w:type="paragraph" w:styleId="Podnadpis">
    <w:name w:val="Subtitle"/>
    <w:basedOn w:val="Normln"/>
    <w:next w:val="Normln"/>
    <w:link w:val="PodnadpisChar"/>
    <w:uiPriority w:val="11"/>
    <w:qFormat/>
    <w:rsid w:val="00087868"/>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87868"/>
    <w:rPr>
      <w:rFonts w:eastAsiaTheme="minorEastAsia"/>
      <w:color w:val="5A5A5A" w:themeColor="text1" w:themeTint="A5"/>
      <w:spacing w:val="15"/>
    </w:rPr>
  </w:style>
  <w:style w:type="character" w:styleId="Zdraznnintenzivn">
    <w:name w:val="Intense Emphasis"/>
    <w:basedOn w:val="Standardnpsmoodstavce"/>
    <w:uiPriority w:val="21"/>
    <w:qFormat/>
    <w:rsid w:val="00087868"/>
    <w:rPr>
      <w:i/>
      <w:iCs/>
      <w:color w:val="5B9BD5" w:themeColor="accent1"/>
    </w:rPr>
  </w:style>
  <w:style w:type="character" w:styleId="Zdraznnjemn">
    <w:name w:val="Subtle Emphasis"/>
    <w:basedOn w:val="Standardnpsmoodstavce"/>
    <w:uiPriority w:val="19"/>
    <w:qFormat/>
    <w:rsid w:val="000878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mi.cz/files/portal/docs/tiskove_zpravy/2021/Zprava_k_tornadu_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HMU-hlavickovy-papir-barevny-PRAH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CHMU-hlavickovy-papir-barevny-PRAHA</Template>
  <TotalTime>0</TotalTime>
  <Pages>5</Pages>
  <Words>2122</Words>
  <Characters>12520</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Tiskové oddělení ČHMÚ</dc:creator>
  <cp:keywords/>
  <dc:description/>
  <cp:lastModifiedBy>Ing, Jan Doležal</cp:lastModifiedBy>
  <cp:revision>2</cp:revision>
  <dcterms:created xsi:type="dcterms:W3CDTF">2021-07-15T11:12:00Z</dcterms:created>
  <dcterms:modified xsi:type="dcterms:W3CDTF">2021-07-15T11:12:00Z</dcterms:modified>
</cp:coreProperties>
</file>