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2BD46" w14:textId="5D8FFEE2" w:rsidR="00867A04" w:rsidRPr="001A30AA" w:rsidRDefault="001A30AA" w:rsidP="000771B9">
      <w:pPr>
        <w:jc w:val="center"/>
        <w:rPr>
          <w:b/>
          <w:bCs/>
          <w:lang w:eastAsia="cs-CZ"/>
        </w:rPr>
      </w:pPr>
      <w:bookmarkStart w:id="0" w:name="_GoBack"/>
      <w:bookmarkEnd w:id="0"/>
      <w:r>
        <w:rPr>
          <w:b/>
          <w:bCs/>
          <w:lang w:eastAsia="cs-CZ"/>
        </w:rPr>
        <w:t>Znečištění ovzduší benzo[a]pyrenem, těžk</w:t>
      </w:r>
      <w:r w:rsidR="000771B9">
        <w:rPr>
          <w:b/>
          <w:bCs/>
          <w:lang w:eastAsia="cs-CZ"/>
        </w:rPr>
        <w:t>ými kovy a benzenem za rok 2018</w:t>
      </w:r>
    </w:p>
    <w:p w14:paraId="5C23F627" w14:textId="095AB7EC" w:rsidR="00B5329F" w:rsidRPr="00035407" w:rsidRDefault="00B52E92" w:rsidP="00B5329F">
      <w:pPr>
        <w:rPr>
          <w:rFonts w:asciiTheme="minorHAnsi" w:hAnsiTheme="minorHAnsi" w:cstheme="minorHAnsi"/>
          <w:b/>
          <w:lang w:eastAsia="cs-CZ"/>
        </w:rPr>
      </w:pPr>
      <w:r>
        <w:rPr>
          <w:rFonts w:asciiTheme="minorHAnsi" w:hAnsiTheme="minorHAnsi" w:cstheme="minorHAnsi"/>
          <w:b/>
          <w:lang w:eastAsia="cs-CZ"/>
        </w:rPr>
        <w:t>Úsek kvality ovzduší vydává</w:t>
      </w:r>
      <w:r w:rsidR="00035407" w:rsidRPr="00035407">
        <w:rPr>
          <w:rFonts w:asciiTheme="minorHAnsi" w:hAnsiTheme="minorHAnsi" w:cstheme="minorHAnsi"/>
          <w:b/>
          <w:lang w:eastAsia="cs-CZ"/>
        </w:rPr>
        <w:t xml:space="preserve"> předběžnou zprávu o </w:t>
      </w:r>
      <w:r w:rsidR="00B5329F" w:rsidRPr="00035407">
        <w:rPr>
          <w:rFonts w:asciiTheme="minorHAnsi" w:hAnsiTheme="minorHAnsi" w:cstheme="minorHAnsi"/>
          <w:b/>
          <w:lang w:eastAsia="cs-CZ"/>
        </w:rPr>
        <w:t>znečištění ovzduší benzo[a]pyrenem, těžkými kovy a benzenem</w:t>
      </w:r>
      <w:r w:rsidR="00035407" w:rsidRPr="00035407">
        <w:rPr>
          <w:rFonts w:asciiTheme="minorHAnsi" w:hAnsiTheme="minorHAnsi" w:cstheme="minorHAnsi"/>
          <w:b/>
          <w:lang w:eastAsia="cs-CZ"/>
        </w:rPr>
        <w:t xml:space="preserve"> za rok 2018</w:t>
      </w:r>
      <w:r w:rsidR="00B5329F" w:rsidRPr="00035407">
        <w:rPr>
          <w:rFonts w:asciiTheme="minorHAnsi" w:hAnsiTheme="minorHAnsi" w:cstheme="minorHAnsi"/>
          <w:b/>
          <w:lang w:eastAsia="cs-CZ"/>
        </w:rPr>
        <w:t xml:space="preserve">. </w:t>
      </w:r>
      <w:r w:rsidR="00035407" w:rsidRPr="00035407">
        <w:rPr>
          <w:rFonts w:asciiTheme="minorHAnsi" w:hAnsiTheme="minorHAnsi" w:cstheme="minorHAnsi"/>
          <w:b/>
          <w:lang w:eastAsia="cs-CZ"/>
        </w:rPr>
        <w:t>Autoři zprávy mimo jiné popisují, že z</w:t>
      </w:r>
      <w:r w:rsidR="00035407" w:rsidRPr="00035407">
        <w:rPr>
          <w:rFonts w:asciiTheme="minorHAnsi" w:hAnsiTheme="minorHAnsi" w:cstheme="minorHAnsi"/>
          <w:b/>
        </w:rPr>
        <w:t>nečištění ovzduší benzo[a]pyrenem patří k hlavním problémům znečištění kvality ovzduší v ČR. Přitom 98 % celkového množství benzo[a]pyrenu se do ovzduší dostává z lokálního vytápění domácností.</w:t>
      </w:r>
      <w:r w:rsidR="00035407" w:rsidRPr="00035407">
        <w:rPr>
          <w:rFonts w:asciiTheme="minorHAnsi" w:hAnsiTheme="minorHAnsi" w:cstheme="minorHAnsi"/>
          <w:b/>
          <w:lang w:eastAsia="cs-CZ"/>
        </w:rPr>
        <w:t xml:space="preserve"> Celé znění zprávy najdete v příloze</w:t>
      </w:r>
      <w:r w:rsidR="00B5329F" w:rsidRPr="00035407">
        <w:rPr>
          <w:rFonts w:asciiTheme="minorHAnsi" w:hAnsiTheme="minorHAnsi" w:cstheme="minorHAnsi"/>
          <w:b/>
          <w:lang w:eastAsia="cs-CZ"/>
        </w:rPr>
        <w:t>.</w:t>
      </w:r>
    </w:p>
    <w:p w14:paraId="6AA71A32" w14:textId="4CF087FB" w:rsidR="00B13A24" w:rsidRPr="00DA2E1D" w:rsidRDefault="00867A04" w:rsidP="00B5329F">
      <w:pPr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i/>
          <w:lang w:eastAsia="cs-CZ"/>
        </w:rPr>
        <w:t>„</w:t>
      </w:r>
      <w:r w:rsidR="00B52E92">
        <w:rPr>
          <w:rFonts w:asciiTheme="minorHAnsi" w:hAnsiTheme="minorHAnsi" w:cstheme="minorHAnsi"/>
          <w:i/>
          <w:lang w:eastAsia="cs-CZ"/>
        </w:rPr>
        <w:t>Český hydrometeorologický ústav</w:t>
      </w:r>
      <w:r w:rsidR="00B5329F" w:rsidRPr="00867A04">
        <w:rPr>
          <w:rFonts w:asciiTheme="minorHAnsi" w:hAnsiTheme="minorHAnsi" w:cstheme="minorHAnsi"/>
          <w:i/>
          <w:lang w:eastAsia="cs-CZ"/>
        </w:rPr>
        <w:t xml:space="preserve"> (ČHMÚ), jakožto ústřední orgán České republiky pro obor ochrany čistoty ovzduší, vydává předběžnou zprávu týkající se zhodnocení úrovně znečištění ovzduší benzo[a]pyrenem, těžkými kovy (arsen, kadmium, nikl a olovo) a benzenem, které byly sledovány na manuálních stanicích na území České republiky v roce 2018</w:t>
      </w:r>
      <w:r>
        <w:rPr>
          <w:rFonts w:asciiTheme="minorHAnsi" w:hAnsiTheme="minorHAnsi" w:cstheme="minorHAnsi"/>
          <w:i/>
          <w:lang w:eastAsia="cs-CZ"/>
        </w:rPr>
        <w:t xml:space="preserve">,“ </w:t>
      </w:r>
      <w:r w:rsidR="004D26E3">
        <w:rPr>
          <w:rFonts w:asciiTheme="minorHAnsi" w:hAnsiTheme="minorHAnsi" w:cstheme="minorHAnsi"/>
          <w:lang w:eastAsia="cs-CZ"/>
        </w:rPr>
        <w:t>sdělil</w:t>
      </w:r>
      <w:r w:rsidRPr="00867A04">
        <w:rPr>
          <w:rFonts w:asciiTheme="minorHAnsi" w:hAnsiTheme="minorHAnsi" w:cstheme="minorHAnsi"/>
          <w:lang w:eastAsia="cs-CZ"/>
        </w:rPr>
        <w:t xml:space="preserve"> Jan Macoun, ředitel Úseku kvality ovzduší ČHMÚ.</w:t>
      </w:r>
    </w:p>
    <w:p w14:paraId="27A4DCD0" w14:textId="77777777" w:rsidR="00B5329F" w:rsidRPr="00DA2E1D" w:rsidRDefault="00B5329F" w:rsidP="00B5329F">
      <w:pPr>
        <w:rPr>
          <w:rFonts w:asciiTheme="minorHAnsi" w:hAnsiTheme="minorHAnsi" w:cstheme="minorHAnsi"/>
          <w:lang w:eastAsia="cs-CZ"/>
        </w:rPr>
      </w:pPr>
      <w:r w:rsidRPr="00DA2E1D">
        <w:rPr>
          <w:rFonts w:asciiTheme="minorHAnsi" w:hAnsiTheme="minorHAnsi" w:cstheme="minorHAnsi"/>
          <w:lang w:eastAsia="cs-CZ"/>
        </w:rPr>
        <w:t>Tato zpráva doplňuje předchozí předběžnou zprávu vydanou v lednu 2019, která se týkala zhodnocení znečištění ovzduší suspendovanými částicemi PM</w:t>
      </w:r>
      <w:r w:rsidRPr="00DA2E1D">
        <w:rPr>
          <w:rFonts w:asciiTheme="minorHAnsi" w:hAnsiTheme="minorHAnsi" w:cstheme="minorHAnsi"/>
          <w:vertAlign w:val="subscript"/>
          <w:lang w:eastAsia="cs-CZ"/>
        </w:rPr>
        <w:t>10</w:t>
      </w:r>
      <w:r w:rsidRPr="00DA2E1D">
        <w:rPr>
          <w:rFonts w:asciiTheme="minorHAnsi" w:hAnsiTheme="minorHAnsi" w:cstheme="minorHAnsi"/>
          <w:lang w:eastAsia="cs-CZ"/>
        </w:rPr>
        <w:t xml:space="preserve"> a PM</w:t>
      </w:r>
      <w:r w:rsidRPr="00DA2E1D">
        <w:rPr>
          <w:rFonts w:asciiTheme="minorHAnsi" w:hAnsiTheme="minorHAnsi" w:cstheme="minorHAnsi"/>
          <w:vertAlign w:val="subscript"/>
          <w:lang w:eastAsia="cs-CZ"/>
        </w:rPr>
        <w:t>2,5</w:t>
      </w:r>
      <w:r w:rsidRPr="00DA2E1D">
        <w:rPr>
          <w:rFonts w:asciiTheme="minorHAnsi" w:hAnsiTheme="minorHAnsi" w:cstheme="minorHAnsi"/>
          <w:lang w:eastAsia="cs-CZ"/>
        </w:rPr>
        <w:t>, oxidu dusičitého, oxidu siřičitého, oxidu uhelnatého a přízemního ozonu a rozptylových podmínek na území České republiky v roce 2018.</w:t>
      </w:r>
    </w:p>
    <w:p w14:paraId="7AB7D992" w14:textId="2FD8C785" w:rsidR="00B5329F" w:rsidRPr="00DA2E1D" w:rsidRDefault="00B5329F" w:rsidP="00B5329F">
      <w:pPr>
        <w:rPr>
          <w:rFonts w:asciiTheme="minorHAnsi" w:hAnsiTheme="minorHAnsi" w:cstheme="minorHAnsi"/>
        </w:rPr>
      </w:pPr>
      <w:r w:rsidRPr="00DA2E1D">
        <w:rPr>
          <w:rFonts w:asciiTheme="minorHAnsi" w:hAnsiTheme="minorHAnsi" w:cstheme="minorHAnsi"/>
          <w:i/>
        </w:rPr>
        <w:t>„Znečištění ovzduší benzo[a]pyrenem patří k hlavním problémům zajištění kvality ovzduší v ČR. Do ovzduší se dostává především z lokálního vytápění domácností, které se na em</w:t>
      </w:r>
      <w:r w:rsidR="003922C9">
        <w:rPr>
          <w:rFonts w:asciiTheme="minorHAnsi" w:hAnsiTheme="minorHAnsi" w:cstheme="minorHAnsi"/>
          <w:i/>
        </w:rPr>
        <w:t>isích benzo[a]pyrenu</w:t>
      </w:r>
      <w:r w:rsidR="001A30AA">
        <w:rPr>
          <w:rFonts w:asciiTheme="minorHAnsi" w:hAnsiTheme="minorHAnsi" w:cstheme="minorHAnsi"/>
          <w:i/>
        </w:rPr>
        <w:t>,</w:t>
      </w:r>
      <w:r w:rsidR="003922C9">
        <w:rPr>
          <w:rFonts w:asciiTheme="minorHAnsi" w:hAnsiTheme="minorHAnsi" w:cstheme="minorHAnsi"/>
          <w:i/>
        </w:rPr>
        <w:t xml:space="preserve"> </w:t>
      </w:r>
      <w:r w:rsidR="0021259C">
        <w:rPr>
          <w:rFonts w:asciiTheme="minorHAnsi" w:hAnsiTheme="minorHAnsi" w:cstheme="minorHAnsi"/>
          <w:i/>
        </w:rPr>
        <w:t>podle statistiky posledních</w:t>
      </w:r>
      <w:r w:rsidR="001A30AA">
        <w:rPr>
          <w:rFonts w:asciiTheme="minorHAnsi" w:hAnsiTheme="minorHAnsi" w:cstheme="minorHAnsi"/>
          <w:i/>
        </w:rPr>
        <w:t xml:space="preserve"> let, </w:t>
      </w:r>
      <w:r w:rsidR="0021259C">
        <w:rPr>
          <w:rFonts w:asciiTheme="minorHAnsi" w:hAnsiTheme="minorHAnsi" w:cstheme="minorHAnsi"/>
          <w:i/>
        </w:rPr>
        <w:t xml:space="preserve"> podílí téměř 100 procenty</w:t>
      </w:r>
      <w:r w:rsidR="00867A04">
        <w:rPr>
          <w:rFonts w:asciiTheme="minorHAnsi" w:hAnsiTheme="minorHAnsi" w:cstheme="minorHAnsi"/>
          <w:i/>
        </w:rPr>
        <w:t>,</w:t>
      </w:r>
      <w:r w:rsidRPr="00DA2E1D">
        <w:rPr>
          <w:rFonts w:asciiTheme="minorHAnsi" w:hAnsiTheme="minorHAnsi" w:cstheme="minorHAnsi"/>
          <w:i/>
        </w:rPr>
        <w:t>“</w:t>
      </w:r>
      <w:r w:rsidRPr="00DA2E1D">
        <w:rPr>
          <w:rFonts w:asciiTheme="minorHAnsi" w:hAnsiTheme="minorHAnsi" w:cstheme="minorHAnsi"/>
        </w:rPr>
        <w:t xml:space="preserve"> uvedl Václav Novák, vedoucí oddělení </w:t>
      </w:r>
      <w:r w:rsidR="00867A04">
        <w:rPr>
          <w:rFonts w:asciiTheme="minorHAnsi" w:hAnsiTheme="minorHAnsi" w:cstheme="minorHAnsi"/>
        </w:rPr>
        <w:t>I</w:t>
      </w:r>
      <w:r w:rsidRPr="00DA2E1D">
        <w:rPr>
          <w:rFonts w:asciiTheme="minorHAnsi" w:hAnsiTheme="minorHAnsi" w:cstheme="minorHAnsi"/>
        </w:rPr>
        <w:t>nformační</w:t>
      </w:r>
      <w:r w:rsidR="00B52E92">
        <w:rPr>
          <w:rFonts w:asciiTheme="minorHAnsi" w:hAnsiTheme="minorHAnsi" w:cstheme="minorHAnsi"/>
        </w:rPr>
        <w:t>ho</w:t>
      </w:r>
      <w:r w:rsidRPr="00DA2E1D">
        <w:rPr>
          <w:rFonts w:asciiTheme="minorHAnsi" w:hAnsiTheme="minorHAnsi" w:cstheme="minorHAnsi"/>
        </w:rPr>
        <w:t xml:space="preserve"> systém</w:t>
      </w:r>
      <w:r w:rsidR="00B52E92">
        <w:rPr>
          <w:rFonts w:asciiTheme="minorHAnsi" w:hAnsiTheme="minorHAnsi" w:cstheme="minorHAnsi"/>
        </w:rPr>
        <w:t>u</w:t>
      </w:r>
      <w:r w:rsidRPr="00DA2E1D">
        <w:rPr>
          <w:rFonts w:asciiTheme="minorHAnsi" w:hAnsiTheme="minorHAnsi" w:cstheme="minorHAnsi"/>
        </w:rPr>
        <w:t xml:space="preserve"> kvality ovzduší</w:t>
      </w:r>
      <w:r w:rsidR="00867A04">
        <w:rPr>
          <w:rFonts w:asciiTheme="minorHAnsi" w:hAnsiTheme="minorHAnsi" w:cstheme="minorHAnsi"/>
        </w:rPr>
        <w:t xml:space="preserve"> ČHMÚ</w:t>
      </w:r>
      <w:r w:rsidRPr="00DA2E1D">
        <w:rPr>
          <w:rFonts w:asciiTheme="minorHAnsi" w:hAnsiTheme="minorHAnsi" w:cstheme="minorHAnsi"/>
        </w:rPr>
        <w:t xml:space="preserve">. </w:t>
      </w:r>
    </w:p>
    <w:p w14:paraId="7A22B736" w14:textId="789DFE04" w:rsidR="00B5329F" w:rsidRPr="00DA2E1D" w:rsidRDefault="00B67A67" w:rsidP="00B532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roce 2018 překročilo</w:t>
      </w:r>
      <w:r w:rsidR="00B5329F" w:rsidRPr="00DA2E1D">
        <w:rPr>
          <w:rFonts w:asciiTheme="minorHAnsi" w:hAnsiTheme="minorHAnsi" w:cstheme="minorHAnsi"/>
        </w:rPr>
        <w:t xml:space="preserve"> roční průměrné koncentrace benzo[</w:t>
      </w:r>
      <w:r w:rsidR="00B5329F" w:rsidRPr="00DA2E1D">
        <w:rPr>
          <w:rFonts w:asciiTheme="minorHAnsi" w:hAnsiTheme="minorHAnsi" w:cstheme="minorHAnsi"/>
          <w:i/>
          <w:iCs/>
        </w:rPr>
        <w:t>a</w:t>
      </w:r>
      <w:r w:rsidR="00C31CDF">
        <w:rPr>
          <w:rFonts w:asciiTheme="minorHAnsi" w:hAnsiTheme="minorHAnsi" w:cstheme="minorHAnsi"/>
        </w:rPr>
        <w:t>]pyrenu imisní limit</w:t>
      </w:r>
      <w:r w:rsidR="00B5329F" w:rsidRPr="00DA2E1D">
        <w:rPr>
          <w:rFonts w:asciiTheme="minorHAnsi" w:hAnsiTheme="minorHAnsi" w:cstheme="minorHAnsi"/>
        </w:rPr>
        <w:t xml:space="preserve"> téměř 58 % stanic (tj. na 22 z celkového počtu 38 stanic s dostatečným počtem měření pro hodnocení). Nejvyšší roční průměrné koncentrace benzo[</w:t>
      </w:r>
      <w:r w:rsidR="00B5329F" w:rsidRPr="00DA2E1D">
        <w:rPr>
          <w:rFonts w:asciiTheme="minorHAnsi" w:hAnsiTheme="minorHAnsi" w:cstheme="minorHAnsi"/>
          <w:i/>
          <w:iCs/>
        </w:rPr>
        <w:t>a</w:t>
      </w:r>
      <w:r w:rsidR="00B5329F" w:rsidRPr="00DA2E1D">
        <w:rPr>
          <w:rFonts w:asciiTheme="minorHAnsi" w:hAnsiTheme="minorHAnsi" w:cstheme="minorHAnsi"/>
        </w:rPr>
        <w:t>]pyrenu jsou dlouhodobě zaznamenávány na území aglomerace Ostrava/Karviná/Frýdek-Místek.</w:t>
      </w:r>
    </w:p>
    <w:p w14:paraId="20DB9884" w14:textId="77777777" w:rsidR="00B5329F" w:rsidRPr="00DA2E1D" w:rsidRDefault="00B5329F" w:rsidP="00B5329F">
      <w:pPr>
        <w:rPr>
          <w:rFonts w:asciiTheme="minorHAnsi" w:hAnsiTheme="minorHAnsi" w:cstheme="minorHAnsi"/>
        </w:rPr>
      </w:pPr>
      <w:r w:rsidRPr="00DA2E1D">
        <w:rPr>
          <w:rFonts w:asciiTheme="minorHAnsi" w:hAnsiTheme="minorHAnsi" w:cstheme="minorHAnsi"/>
        </w:rPr>
        <w:t>Roční imisní limit arsenu (6 ng.m</w:t>
      </w:r>
      <w:r w:rsidRPr="00DA2E1D">
        <w:rPr>
          <w:rFonts w:asciiTheme="minorHAnsi" w:hAnsiTheme="minorHAnsi" w:cstheme="minorHAnsi"/>
          <w:vertAlign w:val="superscript"/>
        </w:rPr>
        <w:t>-3</w:t>
      </w:r>
      <w:r w:rsidRPr="00DA2E1D">
        <w:rPr>
          <w:rFonts w:asciiTheme="minorHAnsi" w:hAnsiTheme="minorHAnsi" w:cstheme="minorHAnsi"/>
        </w:rPr>
        <w:t>), niklu (20 ng.m</w:t>
      </w:r>
      <w:r w:rsidRPr="00DA2E1D">
        <w:rPr>
          <w:rFonts w:asciiTheme="minorHAnsi" w:hAnsiTheme="minorHAnsi" w:cstheme="minorHAnsi"/>
          <w:vertAlign w:val="superscript"/>
        </w:rPr>
        <w:t>-3</w:t>
      </w:r>
      <w:r w:rsidRPr="00DA2E1D">
        <w:rPr>
          <w:rFonts w:asciiTheme="minorHAnsi" w:hAnsiTheme="minorHAnsi" w:cstheme="minorHAnsi"/>
        </w:rPr>
        <w:t>), kadmia (5 ng.m</w:t>
      </w:r>
      <w:r w:rsidRPr="00DA2E1D">
        <w:rPr>
          <w:rFonts w:asciiTheme="minorHAnsi" w:hAnsiTheme="minorHAnsi" w:cstheme="minorHAnsi"/>
          <w:vertAlign w:val="superscript"/>
        </w:rPr>
        <w:t>-3</w:t>
      </w:r>
      <w:r w:rsidRPr="00DA2E1D">
        <w:rPr>
          <w:rFonts w:asciiTheme="minorHAnsi" w:hAnsiTheme="minorHAnsi" w:cstheme="minorHAnsi"/>
        </w:rPr>
        <w:t>) a olova (500 ng.m</w:t>
      </w:r>
      <w:r w:rsidRPr="00DA2E1D">
        <w:rPr>
          <w:rFonts w:asciiTheme="minorHAnsi" w:hAnsiTheme="minorHAnsi" w:cstheme="minorHAnsi"/>
          <w:vertAlign w:val="superscript"/>
        </w:rPr>
        <w:t>-3</w:t>
      </w:r>
      <w:r w:rsidRPr="00DA2E1D">
        <w:rPr>
          <w:rFonts w:asciiTheme="minorHAnsi" w:hAnsiTheme="minorHAnsi" w:cstheme="minorHAnsi"/>
        </w:rPr>
        <w:t xml:space="preserve">) nebyl v roce 2018 překročen na žádné ze 47 lokalit. </w:t>
      </w:r>
    </w:p>
    <w:p w14:paraId="2376CA36" w14:textId="77777777" w:rsidR="00B5329F" w:rsidRPr="00DA2E1D" w:rsidRDefault="00B5329F" w:rsidP="00B5329F">
      <w:pPr>
        <w:rPr>
          <w:rFonts w:asciiTheme="minorHAnsi" w:hAnsiTheme="minorHAnsi" w:cstheme="minorHAnsi"/>
        </w:rPr>
      </w:pPr>
      <w:r w:rsidRPr="00DA2E1D">
        <w:rPr>
          <w:rFonts w:asciiTheme="minorHAnsi" w:hAnsiTheme="minorHAnsi" w:cstheme="minorHAnsi"/>
        </w:rPr>
        <w:t>Hodnota ročního imisního limitu pro benzen (5 µg.m</w:t>
      </w:r>
      <w:r w:rsidRPr="00DA2E1D">
        <w:rPr>
          <w:rFonts w:asciiTheme="minorHAnsi" w:hAnsiTheme="minorHAnsi" w:cstheme="minorHAnsi"/>
          <w:vertAlign w:val="superscript"/>
        </w:rPr>
        <w:t>-3</w:t>
      </w:r>
      <w:r w:rsidRPr="00DA2E1D">
        <w:rPr>
          <w:rFonts w:asciiTheme="minorHAnsi" w:hAnsiTheme="minorHAnsi" w:cstheme="minorHAnsi"/>
        </w:rPr>
        <w:t>) byla v roce 2018 překročena pouze na průmyslové lokalitě Ostrava-Přívoz (5,1 µg.m</w:t>
      </w:r>
      <w:r w:rsidRPr="00DA2E1D">
        <w:rPr>
          <w:rFonts w:asciiTheme="minorHAnsi" w:hAnsiTheme="minorHAnsi" w:cstheme="minorHAnsi"/>
          <w:vertAlign w:val="superscript"/>
        </w:rPr>
        <w:t>-3</w:t>
      </w:r>
      <w:r w:rsidRPr="00DA2E1D">
        <w:rPr>
          <w:rFonts w:asciiTheme="minorHAnsi" w:hAnsiTheme="minorHAnsi" w:cstheme="minorHAnsi"/>
        </w:rPr>
        <w:t>). Na ostatních 35 lokalitách k překročení dlouhodobě nedochází.</w:t>
      </w:r>
    </w:p>
    <w:p w14:paraId="1F382D52" w14:textId="77777777" w:rsidR="00867A04" w:rsidRDefault="00867A04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92F6301" w14:textId="77777777" w:rsidR="00B5329F" w:rsidRPr="00DA2E1D" w:rsidRDefault="00B5329F" w:rsidP="00B5329F">
      <w:pPr>
        <w:rPr>
          <w:rFonts w:asciiTheme="minorHAnsi" w:hAnsiTheme="minorHAnsi" w:cstheme="minorHAnsi"/>
        </w:rPr>
      </w:pPr>
    </w:p>
    <w:p w14:paraId="39F5EA64" w14:textId="77777777" w:rsidR="00B5329F" w:rsidRPr="00DA2E1D" w:rsidRDefault="00B5329F" w:rsidP="00B5329F">
      <w:pPr>
        <w:spacing w:after="0"/>
        <w:jc w:val="both"/>
        <w:rPr>
          <w:rFonts w:asciiTheme="minorHAnsi" w:hAnsiTheme="minorHAnsi" w:cstheme="minorHAnsi"/>
          <w:b/>
        </w:rPr>
      </w:pPr>
      <w:r w:rsidRPr="00DA2E1D">
        <w:rPr>
          <w:rFonts w:asciiTheme="minorHAnsi" w:hAnsiTheme="minorHAnsi" w:cstheme="minorHAnsi"/>
          <w:b/>
        </w:rPr>
        <w:t>Kontakty:</w:t>
      </w:r>
    </w:p>
    <w:p w14:paraId="2A2DCDAE" w14:textId="77777777" w:rsidR="00B5329F" w:rsidRPr="00DA2E1D" w:rsidRDefault="00B5329F" w:rsidP="00B5329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A384D66" w14:textId="77777777" w:rsidR="00B5329F" w:rsidRPr="00DA2E1D" w:rsidRDefault="00B5329F" w:rsidP="00B532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2E1D">
        <w:rPr>
          <w:rFonts w:asciiTheme="minorHAnsi" w:hAnsiTheme="minorHAnsi" w:cstheme="minorHAnsi"/>
        </w:rPr>
        <w:t>Martina Součková</w:t>
      </w:r>
    </w:p>
    <w:p w14:paraId="1CFE1CF2" w14:textId="77777777" w:rsidR="00B5329F" w:rsidRPr="00DA2E1D" w:rsidRDefault="00B5329F" w:rsidP="00B5329F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A2E1D">
        <w:rPr>
          <w:rFonts w:asciiTheme="minorHAnsi" w:hAnsiTheme="minorHAnsi" w:cstheme="minorHAnsi"/>
          <w:b/>
          <w:i/>
        </w:rPr>
        <w:t>manažerka komunikace</w:t>
      </w:r>
    </w:p>
    <w:p w14:paraId="5BA9300D" w14:textId="26FEEC6D" w:rsidR="00B5329F" w:rsidRPr="00DA2E1D" w:rsidRDefault="00273952" w:rsidP="00B5329F">
      <w:p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e-mail: </w:t>
      </w:r>
      <w:hyperlink r:id="rId6" w:history="1">
        <w:r w:rsidRPr="0004559B">
          <w:rPr>
            <w:rStyle w:val="Hypertextovodkaz"/>
          </w:rPr>
          <w:t>martina.souckova@chmi.cz</w:t>
        </w:r>
      </w:hyperlink>
      <w:r>
        <w:t xml:space="preserve">, </w:t>
      </w:r>
      <w:hyperlink r:id="rId7" w:history="1">
        <w:r w:rsidRPr="0004559B">
          <w:rPr>
            <w:rStyle w:val="Hypertextovodkaz"/>
          </w:rPr>
          <w:t>info@chmi.cz</w:t>
        </w:r>
      </w:hyperlink>
      <w:r>
        <w:t xml:space="preserve">, </w:t>
      </w:r>
      <w:r w:rsidR="00B5329F" w:rsidRPr="00DA2E1D">
        <w:rPr>
          <w:rFonts w:asciiTheme="minorHAnsi" w:hAnsiTheme="minorHAnsi" w:cstheme="minorHAnsi"/>
        </w:rPr>
        <w:t>tel.: 777181882/735794383</w:t>
      </w:r>
    </w:p>
    <w:p w14:paraId="04A54F26" w14:textId="77777777" w:rsidR="00B5329F" w:rsidRPr="00DA2E1D" w:rsidRDefault="00B5329F" w:rsidP="00B5329F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4DA11E9" w14:textId="77777777" w:rsidR="00B5329F" w:rsidRPr="00DA2E1D" w:rsidRDefault="00B5329F" w:rsidP="00B5329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A2E1D">
        <w:rPr>
          <w:rFonts w:asciiTheme="minorHAnsi" w:hAnsiTheme="minorHAnsi" w:cstheme="minorHAnsi"/>
        </w:rPr>
        <w:t>Janek Doležal</w:t>
      </w:r>
    </w:p>
    <w:p w14:paraId="4CEDFED2" w14:textId="77777777" w:rsidR="00B5329F" w:rsidRPr="00DA2E1D" w:rsidRDefault="00B5329F" w:rsidP="00B5329F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DA2E1D">
        <w:rPr>
          <w:rFonts w:asciiTheme="minorHAnsi" w:hAnsiTheme="minorHAnsi" w:cstheme="minorHAnsi"/>
          <w:b/>
          <w:i/>
        </w:rPr>
        <w:t>manažer komunikace</w:t>
      </w:r>
    </w:p>
    <w:p w14:paraId="61559CB2" w14:textId="0615A02A" w:rsidR="00B5329F" w:rsidRPr="00DA2E1D" w:rsidRDefault="00273952" w:rsidP="00B5329F">
      <w:p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e-mail: </w:t>
      </w:r>
      <w:hyperlink r:id="rId8" w:history="1">
        <w:r w:rsidRPr="0004559B">
          <w:rPr>
            <w:rStyle w:val="Hypertextovodkaz"/>
          </w:rPr>
          <w:t>jan.dolezal2@chmi.cz</w:t>
        </w:r>
      </w:hyperlink>
      <w:r>
        <w:t xml:space="preserve">, </w:t>
      </w:r>
      <w:hyperlink r:id="rId9" w:history="1">
        <w:r w:rsidRPr="0004559B">
          <w:rPr>
            <w:rStyle w:val="Hypertextovodkaz"/>
          </w:rPr>
          <w:t>info@chmi.cz</w:t>
        </w:r>
      </w:hyperlink>
      <w:r>
        <w:t xml:space="preserve">, </w:t>
      </w:r>
      <w:r w:rsidR="00B5329F" w:rsidRPr="00DA2E1D">
        <w:rPr>
          <w:rFonts w:asciiTheme="minorHAnsi" w:hAnsiTheme="minorHAnsi" w:cstheme="minorHAnsi"/>
        </w:rPr>
        <w:t>tel.: 724342542</w:t>
      </w:r>
    </w:p>
    <w:p w14:paraId="2C6953C6" w14:textId="77777777" w:rsidR="00B5329F" w:rsidRPr="00DA2E1D" w:rsidRDefault="00B5329F" w:rsidP="00273952">
      <w:pPr>
        <w:pStyle w:val="Normln-bezodsazen"/>
        <w:spacing w:after="0"/>
        <w:rPr>
          <w:rFonts w:asciiTheme="minorHAnsi" w:hAnsiTheme="minorHAnsi" w:cstheme="minorHAnsi"/>
          <w:sz w:val="22"/>
          <w:szCs w:val="22"/>
        </w:rPr>
      </w:pPr>
    </w:p>
    <w:p w14:paraId="485E1A26" w14:textId="24CF5590" w:rsidR="00B5329F" w:rsidRPr="00DA2E1D" w:rsidRDefault="00B5329F" w:rsidP="00B5329F">
      <w:pPr>
        <w:pStyle w:val="Normln-bezodsazen"/>
        <w:spacing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BF3BDB5" w14:textId="77777777" w:rsidR="00017584" w:rsidRDefault="00017584" w:rsidP="000477C5">
      <w:pPr>
        <w:pStyle w:val="Bezmezer"/>
        <w:tabs>
          <w:tab w:val="left" w:pos="851"/>
        </w:tabs>
        <w:rPr>
          <w:rFonts w:asciiTheme="minorHAnsi" w:eastAsia="Times New Roman" w:hAnsiTheme="minorHAnsi" w:cstheme="minorHAnsi"/>
          <w:lang w:eastAsia="zh-CN"/>
        </w:rPr>
      </w:pPr>
    </w:p>
    <w:p w14:paraId="7C240B6B" w14:textId="1423C971" w:rsidR="000477C5" w:rsidRDefault="000477C5" w:rsidP="000477C5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Praha-Komořany</w:t>
      </w:r>
    </w:p>
    <w:p w14:paraId="0DD70AD9" w14:textId="1EC35D5D" w:rsidR="000477C5" w:rsidRDefault="00273952" w:rsidP="000477C5">
      <w:pPr>
        <w:pStyle w:val="Bezmezer"/>
        <w:tabs>
          <w:tab w:val="left" w:pos="851"/>
        </w:tabs>
      </w:pPr>
      <w:r>
        <w:t>Ing. Václav Novák (vedoucí oddělení ISKO)</w:t>
      </w:r>
      <w:r w:rsidR="000477C5">
        <w:t>, e-mail: vaclav.novak</w:t>
      </w:r>
      <w:r w:rsidR="000477C5" w:rsidRPr="00040B7A">
        <w:t>@chmi.cz, tel.: 244 032</w:t>
      </w:r>
      <w:r w:rsidR="000771B9">
        <w:t> </w:t>
      </w:r>
      <w:r w:rsidR="000477C5" w:rsidRPr="00040B7A">
        <w:t>402</w:t>
      </w:r>
    </w:p>
    <w:p w14:paraId="75F98408" w14:textId="77777777" w:rsidR="000771B9" w:rsidRPr="00040B7A" w:rsidRDefault="000771B9" w:rsidP="000477C5">
      <w:pPr>
        <w:pStyle w:val="Bezmezer"/>
        <w:tabs>
          <w:tab w:val="left" w:pos="851"/>
        </w:tabs>
      </w:pPr>
    </w:p>
    <w:p w14:paraId="0DC7EDCB" w14:textId="77777777" w:rsidR="000477C5" w:rsidRDefault="000477C5" w:rsidP="000477C5">
      <w:pPr>
        <w:pStyle w:val="Bezmezer"/>
        <w:tabs>
          <w:tab w:val="left" w:pos="851"/>
        </w:tabs>
      </w:pPr>
      <w:r w:rsidRPr="00040B7A">
        <w:rPr>
          <w:b/>
          <w:bCs/>
        </w:rPr>
        <w:t xml:space="preserve">ČHMÚ Praha-Komořany </w:t>
      </w:r>
      <w:r w:rsidRPr="00040B7A">
        <w:t>(pro smogové situace)</w:t>
      </w:r>
    </w:p>
    <w:p w14:paraId="49FA38BF" w14:textId="5C7AA948" w:rsidR="000477C5" w:rsidRDefault="000477C5" w:rsidP="000477C5">
      <w:pPr>
        <w:pStyle w:val="Bezmezer"/>
        <w:tabs>
          <w:tab w:val="left" w:pos="851"/>
        </w:tabs>
      </w:pPr>
      <w:r w:rsidRPr="00040B7A">
        <w:t xml:space="preserve">Mgr. Ondřej Vlček, e-mail: </w:t>
      </w:r>
      <w:r>
        <w:t>ondrej.</w:t>
      </w:r>
      <w:r w:rsidRPr="00040B7A">
        <w:t>vlcek@chmi.cz,</w:t>
      </w:r>
      <w:r>
        <w:t xml:space="preserve"> </w:t>
      </w:r>
      <w:r w:rsidRPr="00040B7A">
        <w:t>tel.: 244 032</w:t>
      </w:r>
      <w:r w:rsidR="000771B9">
        <w:t> </w:t>
      </w:r>
      <w:r w:rsidRPr="00040B7A">
        <w:t>488</w:t>
      </w:r>
    </w:p>
    <w:p w14:paraId="6C61D5F7" w14:textId="77777777" w:rsidR="000771B9" w:rsidRPr="00040B7A" w:rsidRDefault="000771B9" w:rsidP="000477C5">
      <w:pPr>
        <w:pStyle w:val="Bezmezer"/>
        <w:tabs>
          <w:tab w:val="left" w:pos="851"/>
        </w:tabs>
      </w:pPr>
    </w:p>
    <w:p w14:paraId="1F5FD37A" w14:textId="77777777" w:rsidR="000477C5" w:rsidRDefault="000477C5" w:rsidP="000477C5">
      <w:pPr>
        <w:pStyle w:val="Bezmezer"/>
        <w:tabs>
          <w:tab w:val="left" w:pos="851"/>
        </w:tabs>
      </w:pPr>
      <w:r w:rsidRPr="00040B7A">
        <w:rPr>
          <w:b/>
          <w:bCs/>
        </w:rPr>
        <w:t xml:space="preserve">ČHMÚ Praha-Libuš </w:t>
      </w:r>
      <w:r w:rsidRPr="00040B7A">
        <w:t>(Centrální laboratoře imisí)</w:t>
      </w:r>
    </w:p>
    <w:p w14:paraId="3A40ABDD" w14:textId="528D2025" w:rsidR="000477C5" w:rsidRDefault="000477C5" w:rsidP="000477C5">
      <w:pPr>
        <w:pStyle w:val="Bezmezer"/>
        <w:tabs>
          <w:tab w:val="left" w:pos="851"/>
        </w:tabs>
      </w:pPr>
      <w:r>
        <w:t>M</w:t>
      </w:r>
      <w:r w:rsidRPr="00040B7A">
        <w:t xml:space="preserve">gr. Štěpán Rychlík, e-mail: </w:t>
      </w:r>
      <w:r>
        <w:t>stepan.</w:t>
      </w:r>
      <w:r w:rsidRPr="00040B7A">
        <w:t>rychlik@chmi.cz, tel.: 606 477</w:t>
      </w:r>
      <w:r w:rsidR="000771B9">
        <w:t> </w:t>
      </w:r>
      <w:r w:rsidRPr="00040B7A">
        <w:t>218</w:t>
      </w:r>
    </w:p>
    <w:p w14:paraId="286DB7D8" w14:textId="77777777" w:rsidR="000771B9" w:rsidRPr="00040B7A" w:rsidRDefault="000771B9" w:rsidP="000477C5">
      <w:pPr>
        <w:pStyle w:val="Bezmezer"/>
        <w:tabs>
          <w:tab w:val="left" w:pos="851"/>
        </w:tabs>
      </w:pPr>
    </w:p>
    <w:p w14:paraId="5E0E0E22" w14:textId="77777777" w:rsidR="000477C5" w:rsidRDefault="000477C5" w:rsidP="000477C5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Ostrava</w:t>
      </w:r>
    </w:p>
    <w:p w14:paraId="5C4107D1" w14:textId="7294EAA8" w:rsidR="000477C5" w:rsidRDefault="000477C5" w:rsidP="000477C5">
      <w:pPr>
        <w:pStyle w:val="Bezmezer"/>
        <w:tabs>
          <w:tab w:val="left" w:pos="851"/>
        </w:tabs>
      </w:pPr>
      <w:r w:rsidRPr="00040B7A">
        <w:t>Mgr. Blanka Krejčí</w:t>
      </w:r>
      <w:r w:rsidR="00273952">
        <w:t xml:space="preserve"> (vedoucí oddělení kvality ovzduší)</w:t>
      </w:r>
      <w:r w:rsidRPr="00040B7A">
        <w:t xml:space="preserve">, e-mail: </w:t>
      </w:r>
      <w:r>
        <w:t>blanka.</w:t>
      </w:r>
      <w:r w:rsidRPr="00040B7A">
        <w:t>krejci@chmi.cz, tel.: 603 511</w:t>
      </w:r>
      <w:r w:rsidR="000771B9">
        <w:t> </w:t>
      </w:r>
      <w:r w:rsidRPr="00040B7A">
        <w:t>908</w:t>
      </w:r>
    </w:p>
    <w:p w14:paraId="450F4852" w14:textId="77777777" w:rsidR="000771B9" w:rsidRPr="00040B7A" w:rsidRDefault="000771B9" w:rsidP="000477C5">
      <w:pPr>
        <w:pStyle w:val="Bezmezer"/>
        <w:tabs>
          <w:tab w:val="left" w:pos="851"/>
        </w:tabs>
      </w:pPr>
    </w:p>
    <w:p w14:paraId="45D5B21F" w14:textId="77777777" w:rsidR="000477C5" w:rsidRDefault="000477C5" w:rsidP="000477C5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Brno</w:t>
      </w:r>
    </w:p>
    <w:p w14:paraId="05F4AB58" w14:textId="77777777" w:rsidR="00273952" w:rsidRDefault="000477C5" w:rsidP="000477C5">
      <w:pPr>
        <w:pStyle w:val="Bezmezer"/>
        <w:tabs>
          <w:tab w:val="left" w:pos="851"/>
        </w:tabs>
      </w:pPr>
      <w:r w:rsidRPr="00040B7A">
        <w:t>Mgr. Jáchym Brzezina</w:t>
      </w:r>
      <w:r w:rsidR="00273952">
        <w:t xml:space="preserve"> (vedoucí oddělení kvality ovzduší)</w:t>
      </w:r>
      <w:r w:rsidRPr="00040B7A">
        <w:t xml:space="preserve">, e-mail: jachym.brzezina@chmi.cz, </w:t>
      </w:r>
    </w:p>
    <w:p w14:paraId="321F16E5" w14:textId="124BEDF6" w:rsidR="000477C5" w:rsidRDefault="000477C5" w:rsidP="000477C5">
      <w:pPr>
        <w:pStyle w:val="Bezmezer"/>
        <w:tabs>
          <w:tab w:val="left" w:pos="851"/>
        </w:tabs>
        <w:rPr>
          <w:szCs w:val="24"/>
        </w:rPr>
      </w:pPr>
      <w:r w:rsidRPr="00040B7A">
        <w:t xml:space="preserve">tel.: </w:t>
      </w:r>
      <w:r w:rsidRPr="00040B7A">
        <w:rPr>
          <w:szCs w:val="24"/>
        </w:rPr>
        <w:t>737 387</w:t>
      </w:r>
      <w:r w:rsidR="000771B9">
        <w:rPr>
          <w:szCs w:val="24"/>
        </w:rPr>
        <w:t> </w:t>
      </w:r>
      <w:r w:rsidRPr="00040B7A">
        <w:rPr>
          <w:szCs w:val="24"/>
        </w:rPr>
        <w:t>741</w:t>
      </w:r>
    </w:p>
    <w:p w14:paraId="4EBD919D" w14:textId="77777777" w:rsidR="000771B9" w:rsidRPr="00040B7A" w:rsidRDefault="000771B9" w:rsidP="000477C5">
      <w:pPr>
        <w:pStyle w:val="Bezmezer"/>
        <w:tabs>
          <w:tab w:val="left" w:pos="851"/>
        </w:tabs>
      </w:pPr>
    </w:p>
    <w:p w14:paraId="6DBE1B8A" w14:textId="77777777" w:rsidR="000477C5" w:rsidRDefault="000477C5" w:rsidP="000477C5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Hradec Králové</w:t>
      </w:r>
    </w:p>
    <w:p w14:paraId="313380DC" w14:textId="2517DCC8" w:rsidR="000477C5" w:rsidRDefault="000477C5" w:rsidP="000477C5">
      <w:pPr>
        <w:pStyle w:val="Bezmezer"/>
        <w:tabs>
          <w:tab w:val="left" w:pos="851"/>
        </w:tabs>
      </w:pPr>
      <w:r w:rsidRPr="00040B7A">
        <w:t>Mgr. Jan Komárek</w:t>
      </w:r>
      <w:r w:rsidR="00273952">
        <w:t xml:space="preserve"> (vedoucí oddělení kvality ovzduší)</w:t>
      </w:r>
      <w:r w:rsidRPr="00040B7A">
        <w:t>, e-mail: jan.komarek@chmi.cz,</w:t>
      </w:r>
      <w:r>
        <w:t xml:space="preserve"> </w:t>
      </w:r>
      <w:r w:rsidRPr="00040B7A">
        <w:t xml:space="preserve">tel.: </w:t>
      </w:r>
      <w:r w:rsidRPr="00A80024">
        <w:t>605</w:t>
      </w:r>
      <w:r>
        <w:t> </w:t>
      </w:r>
      <w:r w:rsidRPr="00A80024">
        <w:t>228</w:t>
      </w:r>
      <w:r w:rsidR="000771B9">
        <w:t> </w:t>
      </w:r>
      <w:r w:rsidRPr="00A80024">
        <w:t>142</w:t>
      </w:r>
    </w:p>
    <w:p w14:paraId="18A4A1F9" w14:textId="77777777" w:rsidR="000771B9" w:rsidRPr="00040B7A" w:rsidRDefault="000771B9" w:rsidP="000477C5">
      <w:pPr>
        <w:pStyle w:val="Bezmezer"/>
        <w:tabs>
          <w:tab w:val="left" w:pos="851"/>
        </w:tabs>
      </w:pPr>
    </w:p>
    <w:p w14:paraId="1FE337FD" w14:textId="77777777" w:rsidR="000477C5" w:rsidRDefault="000477C5" w:rsidP="000477C5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Plzeň</w:t>
      </w:r>
    </w:p>
    <w:p w14:paraId="6AE7A3FF" w14:textId="1C0A1A95" w:rsidR="000477C5" w:rsidRDefault="000477C5" w:rsidP="000477C5">
      <w:pPr>
        <w:pStyle w:val="Bezmezer"/>
        <w:tabs>
          <w:tab w:val="left" w:pos="851"/>
        </w:tabs>
      </w:pPr>
      <w:r w:rsidRPr="00040B7A">
        <w:t>Ing. Tomáš Fory</w:t>
      </w:r>
      <w:r w:rsidR="00273952">
        <w:t xml:space="preserve"> (vedoucí oddělení kvality ovzduší)</w:t>
      </w:r>
      <w:r w:rsidRPr="00040B7A">
        <w:t xml:space="preserve">, e-mail: </w:t>
      </w:r>
      <w:r>
        <w:t>tomas.</w:t>
      </w:r>
      <w:r w:rsidRPr="00040B7A">
        <w:t>fory@chmi.cz, tel.: 604 221</w:t>
      </w:r>
      <w:r w:rsidR="000771B9">
        <w:t> </w:t>
      </w:r>
      <w:r w:rsidRPr="00040B7A">
        <w:t>364</w:t>
      </w:r>
    </w:p>
    <w:p w14:paraId="784B1C78" w14:textId="77777777" w:rsidR="000771B9" w:rsidRPr="00040B7A" w:rsidRDefault="000771B9" w:rsidP="000477C5">
      <w:pPr>
        <w:pStyle w:val="Bezmezer"/>
        <w:tabs>
          <w:tab w:val="left" w:pos="851"/>
        </w:tabs>
      </w:pPr>
    </w:p>
    <w:p w14:paraId="538B6B97" w14:textId="77777777" w:rsidR="000477C5" w:rsidRDefault="000477C5" w:rsidP="000477C5">
      <w:pPr>
        <w:pStyle w:val="Bezmezer"/>
        <w:tabs>
          <w:tab w:val="left" w:pos="851"/>
        </w:tabs>
        <w:rPr>
          <w:b/>
          <w:bCs/>
        </w:rPr>
      </w:pPr>
      <w:r w:rsidRPr="00040B7A">
        <w:rPr>
          <w:b/>
          <w:bCs/>
        </w:rPr>
        <w:t>ČHMÚ Ústí nad Labem</w:t>
      </w:r>
    </w:p>
    <w:p w14:paraId="25570028" w14:textId="15CD839A" w:rsidR="00273952" w:rsidRDefault="000477C5" w:rsidP="000477C5">
      <w:pPr>
        <w:pStyle w:val="Bezmezer"/>
        <w:tabs>
          <w:tab w:val="left" w:pos="851"/>
        </w:tabs>
      </w:pPr>
      <w:r w:rsidRPr="00040B7A">
        <w:t>Ing. Helena Plachá</w:t>
      </w:r>
      <w:r w:rsidR="00273952">
        <w:t xml:space="preserve"> (vedoucí oddělení kvality ovzduší)</w:t>
      </w:r>
      <w:r w:rsidRPr="00040B7A">
        <w:t xml:space="preserve">, e-mail: </w:t>
      </w:r>
      <w:hyperlink r:id="rId10" w:history="1">
        <w:r w:rsidR="00273952" w:rsidRPr="0004559B">
          <w:rPr>
            <w:rStyle w:val="Hypertextovodkaz"/>
          </w:rPr>
          <w:t>helena.placha@chmi.cz</w:t>
        </w:r>
      </w:hyperlink>
      <w:r w:rsidRPr="00040B7A">
        <w:t xml:space="preserve">, </w:t>
      </w:r>
    </w:p>
    <w:p w14:paraId="26AB66BC" w14:textId="7C6AB963" w:rsidR="000477C5" w:rsidRPr="00040B7A" w:rsidRDefault="000477C5" w:rsidP="000477C5">
      <w:pPr>
        <w:pStyle w:val="Bezmezer"/>
        <w:tabs>
          <w:tab w:val="left" w:pos="851"/>
        </w:tabs>
      </w:pPr>
      <w:r w:rsidRPr="00040B7A">
        <w:t>tel.: 724 522</w:t>
      </w:r>
      <w:r>
        <w:t> </w:t>
      </w:r>
      <w:r w:rsidRPr="00040B7A">
        <w:t>390</w:t>
      </w:r>
    </w:p>
    <w:p w14:paraId="7536A2AD" w14:textId="77777777" w:rsidR="00B5329F" w:rsidRPr="00DA2E1D" w:rsidRDefault="00B5329F" w:rsidP="00B5329F">
      <w:pPr>
        <w:rPr>
          <w:rFonts w:asciiTheme="minorHAnsi" w:hAnsiTheme="minorHAnsi" w:cstheme="minorHAnsi"/>
          <w:i/>
        </w:rPr>
      </w:pPr>
    </w:p>
    <w:p w14:paraId="4C0BCCD2" w14:textId="77777777" w:rsidR="00B5329F" w:rsidRPr="00DA2E1D" w:rsidRDefault="00B5329F" w:rsidP="00B5329F">
      <w:pPr>
        <w:rPr>
          <w:rFonts w:asciiTheme="minorHAnsi" w:hAnsiTheme="minorHAnsi" w:cstheme="minorHAnsi"/>
        </w:rPr>
      </w:pPr>
    </w:p>
    <w:p w14:paraId="7BBD656F" w14:textId="77777777" w:rsidR="00B5329F" w:rsidRPr="00DA2E1D" w:rsidRDefault="00B5329F" w:rsidP="00B5329F">
      <w:pPr>
        <w:rPr>
          <w:rFonts w:asciiTheme="minorHAnsi" w:hAnsiTheme="minorHAnsi" w:cstheme="minorHAnsi"/>
        </w:rPr>
      </w:pPr>
    </w:p>
    <w:p w14:paraId="2BE948AA" w14:textId="77777777" w:rsidR="00CC554A" w:rsidRPr="00C70BF1" w:rsidRDefault="00CC554A" w:rsidP="00CC554A">
      <w:pPr>
        <w:pStyle w:val="Bezmezer"/>
        <w:rPr>
          <w:rFonts w:ascii="Arial" w:hAnsi="Arial" w:cs="Arial"/>
        </w:rPr>
      </w:pPr>
    </w:p>
    <w:sectPr w:rsidR="00CC554A" w:rsidRPr="00C70BF1" w:rsidSect="00B611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BBEAD" w14:textId="77777777" w:rsidR="00164BBD" w:rsidRDefault="00164BBD" w:rsidP="00E36896">
      <w:pPr>
        <w:spacing w:after="0" w:line="240" w:lineRule="auto"/>
      </w:pPr>
      <w:r>
        <w:separator/>
      </w:r>
    </w:p>
  </w:endnote>
  <w:endnote w:type="continuationSeparator" w:id="0">
    <w:p w14:paraId="21FEB020" w14:textId="77777777" w:rsidR="00164BBD" w:rsidRDefault="00164BBD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14115" w14:textId="77777777" w:rsidR="002743C8" w:rsidRDefault="002743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87B2" w14:textId="6C15DF1B"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2C4EEE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2C4EEE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14:paraId="6367806B" w14:textId="77777777" w:rsidR="00655C8E" w:rsidRPr="004E7BCE" w:rsidRDefault="00655C8E" w:rsidP="004E7B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D2FE3" w14:textId="77777777" w:rsidR="002743C8" w:rsidRDefault="002743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9B5D8" w14:textId="77777777" w:rsidR="00164BBD" w:rsidRDefault="00164BBD" w:rsidP="00E36896">
      <w:pPr>
        <w:spacing w:after="0" w:line="240" w:lineRule="auto"/>
      </w:pPr>
      <w:r>
        <w:separator/>
      </w:r>
    </w:p>
  </w:footnote>
  <w:footnote w:type="continuationSeparator" w:id="0">
    <w:p w14:paraId="5B1229C9" w14:textId="77777777" w:rsidR="00164BBD" w:rsidRDefault="00164BBD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9462A" w14:textId="77777777" w:rsidR="003720DA" w:rsidRDefault="00164BBD">
    <w:pPr>
      <w:pStyle w:val="Zhlav"/>
    </w:pPr>
    <w:r>
      <w:rPr>
        <w:noProof/>
        <w:lang w:eastAsia="cs-CZ"/>
      </w:rPr>
      <w:pict w14:anchorId="06DFE9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F4ED4" w14:textId="77777777" w:rsidR="00655C8E" w:rsidRDefault="002743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570E74A6" wp14:editId="609DDC45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B917" w14:textId="77777777" w:rsidR="003720DA" w:rsidRDefault="00164BBD">
    <w:pPr>
      <w:pStyle w:val="Zhlav"/>
    </w:pPr>
    <w:r>
      <w:rPr>
        <w:noProof/>
        <w:lang w:eastAsia="cs-CZ"/>
      </w:rPr>
      <w:pict w14:anchorId="231826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584"/>
    <w:rsid w:val="00017A4D"/>
    <w:rsid w:val="00022906"/>
    <w:rsid w:val="00035407"/>
    <w:rsid w:val="000477C5"/>
    <w:rsid w:val="00070840"/>
    <w:rsid w:val="00070DB5"/>
    <w:rsid w:val="0007302A"/>
    <w:rsid w:val="000771B9"/>
    <w:rsid w:val="00091C44"/>
    <w:rsid w:val="000A0349"/>
    <w:rsid w:val="000B3F1F"/>
    <w:rsid w:val="000B7C2A"/>
    <w:rsid w:val="000D11BB"/>
    <w:rsid w:val="0015152F"/>
    <w:rsid w:val="00164BBD"/>
    <w:rsid w:val="00185E52"/>
    <w:rsid w:val="001A30AA"/>
    <w:rsid w:val="001D7B23"/>
    <w:rsid w:val="001F13D2"/>
    <w:rsid w:val="001F6735"/>
    <w:rsid w:val="0021259C"/>
    <w:rsid w:val="00243849"/>
    <w:rsid w:val="00245788"/>
    <w:rsid w:val="00254F7B"/>
    <w:rsid w:val="0026369C"/>
    <w:rsid w:val="00273952"/>
    <w:rsid w:val="002743C8"/>
    <w:rsid w:val="002A216D"/>
    <w:rsid w:val="002C37C6"/>
    <w:rsid w:val="002C4EEE"/>
    <w:rsid w:val="002D435F"/>
    <w:rsid w:val="00327663"/>
    <w:rsid w:val="003327CC"/>
    <w:rsid w:val="00361A1F"/>
    <w:rsid w:val="00366FE3"/>
    <w:rsid w:val="003720DA"/>
    <w:rsid w:val="00373E96"/>
    <w:rsid w:val="00381B8A"/>
    <w:rsid w:val="00382E38"/>
    <w:rsid w:val="003922C9"/>
    <w:rsid w:val="003A56E1"/>
    <w:rsid w:val="003E2B26"/>
    <w:rsid w:val="004664CC"/>
    <w:rsid w:val="004704B1"/>
    <w:rsid w:val="004877EA"/>
    <w:rsid w:val="004A3B7E"/>
    <w:rsid w:val="004D26E3"/>
    <w:rsid w:val="004E2235"/>
    <w:rsid w:val="004E7BCE"/>
    <w:rsid w:val="005143C2"/>
    <w:rsid w:val="00537529"/>
    <w:rsid w:val="00551DE1"/>
    <w:rsid w:val="005530BB"/>
    <w:rsid w:val="005B5596"/>
    <w:rsid w:val="005C4D28"/>
    <w:rsid w:val="005F3FDF"/>
    <w:rsid w:val="00601318"/>
    <w:rsid w:val="00655C8E"/>
    <w:rsid w:val="00671C9C"/>
    <w:rsid w:val="00694731"/>
    <w:rsid w:val="006B1D69"/>
    <w:rsid w:val="006D16CA"/>
    <w:rsid w:val="006D61D2"/>
    <w:rsid w:val="006E055F"/>
    <w:rsid w:val="006E5EBD"/>
    <w:rsid w:val="0070289A"/>
    <w:rsid w:val="007047A2"/>
    <w:rsid w:val="007214C7"/>
    <w:rsid w:val="007235E7"/>
    <w:rsid w:val="0076321F"/>
    <w:rsid w:val="007633DC"/>
    <w:rsid w:val="007725ED"/>
    <w:rsid w:val="00784596"/>
    <w:rsid w:val="007D03A6"/>
    <w:rsid w:val="007D60BC"/>
    <w:rsid w:val="007F794C"/>
    <w:rsid w:val="00800B92"/>
    <w:rsid w:val="00807D92"/>
    <w:rsid w:val="00817F48"/>
    <w:rsid w:val="00867A04"/>
    <w:rsid w:val="008C3A8F"/>
    <w:rsid w:val="008E7F99"/>
    <w:rsid w:val="008F2CF6"/>
    <w:rsid w:val="008F4DC1"/>
    <w:rsid w:val="00932A7C"/>
    <w:rsid w:val="00933295"/>
    <w:rsid w:val="00941430"/>
    <w:rsid w:val="00987BE9"/>
    <w:rsid w:val="009B5281"/>
    <w:rsid w:val="009C407E"/>
    <w:rsid w:val="009C6CB8"/>
    <w:rsid w:val="009D77DE"/>
    <w:rsid w:val="009E2D6B"/>
    <w:rsid w:val="00A3158A"/>
    <w:rsid w:val="00A4394E"/>
    <w:rsid w:val="00A461F8"/>
    <w:rsid w:val="00AB3F0E"/>
    <w:rsid w:val="00AB6629"/>
    <w:rsid w:val="00AD1284"/>
    <w:rsid w:val="00B04145"/>
    <w:rsid w:val="00B13A24"/>
    <w:rsid w:val="00B227F5"/>
    <w:rsid w:val="00B44524"/>
    <w:rsid w:val="00B52E92"/>
    <w:rsid w:val="00B5329F"/>
    <w:rsid w:val="00B53AAF"/>
    <w:rsid w:val="00B611C9"/>
    <w:rsid w:val="00B67A67"/>
    <w:rsid w:val="00B82F04"/>
    <w:rsid w:val="00BA3D46"/>
    <w:rsid w:val="00BC2614"/>
    <w:rsid w:val="00BD5BDD"/>
    <w:rsid w:val="00BD7B1B"/>
    <w:rsid w:val="00C31CDF"/>
    <w:rsid w:val="00C413C6"/>
    <w:rsid w:val="00C70BF1"/>
    <w:rsid w:val="00C83570"/>
    <w:rsid w:val="00C843B7"/>
    <w:rsid w:val="00CC554A"/>
    <w:rsid w:val="00D064C8"/>
    <w:rsid w:val="00D07782"/>
    <w:rsid w:val="00D20030"/>
    <w:rsid w:val="00D4020B"/>
    <w:rsid w:val="00D81138"/>
    <w:rsid w:val="00D8541F"/>
    <w:rsid w:val="00DC0CF9"/>
    <w:rsid w:val="00DC26A6"/>
    <w:rsid w:val="00DC71A8"/>
    <w:rsid w:val="00DF0075"/>
    <w:rsid w:val="00E0344A"/>
    <w:rsid w:val="00E057B7"/>
    <w:rsid w:val="00E21A01"/>
    <w:rsid w:val="00E23AC3"/>
    <w:rsid w:val="00E272C7"/>
    <w:rsid w:val="00E34BC9"/>
    <w:rsid w:val="00E36896"/>
    <w:rsid w:val="00E703F9"/>
    <w:rsid w:val="00EB3B9E"/>
    <w:rsid w:val="00EC1AD5"/>
    <w:rsid w:val="00F26BE5"/>
    <w:rsid w:val="00F34D6A"/>
    <w:rsid w:val="00F41647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0DAA542"/>
  <w15:docId w15:val="{871EE36D-2571-484D-B69D-4B14361E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-bezodsazen">
    <w:name w:val="Normální - bez odsazení"/>
    <w:basedOn w:val="Normln"/>
    <w:rsid w:val="00B5329F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Odkaznakoment">
    <w:name w:val="annotation reference"/>
    <w:basedOn w:val="Standardnpsmoodstavce"/>
    <w:uiPriority w:val="99"/>
    <w:semiHidden/>
    <w:unhideWhenUsed/>
    <w:rsid w:val="00B13A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3A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3A2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3A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3A2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dolezal2@chmi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chmi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martina.souckova@chmi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helena.placha@chmi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hmi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0</TotalTime>
  <Pages>2</Pages>
  <Words>510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ČHMÚ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2</cp:revision>
  <cp:lastPrinted>2013-01-22T10:21:00Z</cp:lastPrinted>
  <dcterms:created xsi:type="dcterms:W3CDTF">2019-04-15T06:52:00Z</dcterms:created>
  <dcterms:modified xsi:type="dcterms:W3CDTF">2019-04-15T06:52:00Z</dcterms:modified>
</cp:coreProperties>
</file>